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1F" w:rsidRDefault="0048411F" w:rsidP="001514E4">
      <w:pPr>
        <w:widowControl w:val="0"/>
        <w:autoSpaceDE w:val="0"/>
        <w:autoSpaceDN w:val="0"/>
        <w:adjustRightInd w:val="0"/>
        <w:jc w:val="center"/>
        <w:outlineLvl w:val="0"/>
        <w:rPr>
          <w:rFonts w:ascii="Arial" w:hAnsi="Arial" w:cs="Arial"/>
          <w:b/>
          <w:bCs/>
        </w:rPr>
      </w:pPr>
      <w:r>
        <w:rPr>
          <w:rFonts w:ascii="Arial" w:hAnsi="Arial" w:cs="Arial"/>
          <w:b/>
          <w:bCs/>
        </w:rPr>
        <w:t>Drew Park Community Redevelopment Area</w:t>
      </w:r>
    </w:p>
    <w:p w:rsidR="0048411F" w:rsidRDefault="0048411F" w:rsidP="001514E4">
      <w:pPr>
        <w:widowControl w:val="0"/>
        <w:autoSpaceDE w:val="0"/>
        <w:autoSpaceDN w:val="0"/>
        <w:adjustRightInd w:val="0"/>
        <w:jc w:val="center"/>
        <w:outlineLvl w:val="0"/>
        <w:rPr>
          <w:rFonts w:ascii="Arial" w:hAnsi="Arial" w:cs="Arial"/>
          <w:b/>
          <w:bCs/>
        </w:rPr>
      </w:pPr>
      <w:r>
        <w:rPr>
          <w:rFonts w:ascii="Arial" w:hAnsi="Arial" w:cs="Arial"/>
          <w:b/>
          <w:bCs/>
        </w:rPr>
        <w:t>Advisory Committee</w:t>
      </w:r>
    </w:p>
    <w:p w:rsidR="0048411F" w:rsidRDefault="0048411F">
      <w:pPr>
        <w:widowControl w:val="0"/>
        <w:autoSpaceDE w:val="0"/>
        <w:autoSpaceDN w:val="0"/>
        <w:adjustRightInd w:val="0"/>
        <w:jc w:val="center"/>
        <w:rPr>
          <w:rFonts w:ascii="Arial" w:hAnsi="Arial" w:cs="Arial"/>
          <w:b/>
          <w:bCs/>
        </w:rPr>
      </w:pPr>
    </w:p>
    <w:p w:rsidR="0048411F" w:rsidRPr="009B0C4C" w:rsidRDefault="009B0C4C" w:rsidP="001514E4">
      <w:pPr>
        <w:widowControl w:val="0"/>
        <w:autoSpaceDE w:val="0"/>
        <w:autoSpaceDN w:val="0"/>
        <w:adjustRightInd w:val="0"/>
        <w:jc w:val="center"/>
        <w:outlineLvl w:val="0"/>
        <w:rPr>
          <w:rFonts w:ascii="Arial" w:hAnsi="Arial" w:cs="Arial"/>
          <w:b/>
          <w:bCs/>
          <w:color w:val="000000" w:themeColor="text1"/>
          <w:u w:val="single"/>
        </w:rPr>
      </w:pPr>
      <w:r w:rsidRPr="009B0C4C">
        <w:rPr>
          <w:rFonts w:ascii="Arial" w:hAnsi="Arial" w:cs="Arial"/>
          <w:b/>
          <w:bCs/>
          <w:color w:val="000000" w:themeColor="text1"/>
          <w:u w:val="single"/>
        </w:rPr>
        <w:t>Meeting Minutes</w:t>
      </w:r>
    </w:p>
    <w:p w:rsidR="0048411F" w:rsidRDefault="004E69DE" w:rsidP="001514E4">
      <w:pPr>
        <w:widowControl w:val="0"/>
        <w:autoSpaceDE w:val="0"/>
        <w:autoSpaceDN w:val="0"/>
        <w:adjustRightInd w:val="0"/>
        <w:jc w:val="center"/>
        <w:outlineLvl w:val="0"/>
        <w:rPr>
          <w:rFonts w:ascii="Arial" w:hAnsi="Arial" w:cs="Arial"/>
        </w:rPr>
      </w:pPr>
      <w:r>
        <w:rPr>
          <w:rFonts w:ascii="Arial" w:hAnsi="Arial" w:cs="Arial"/>
        </w:rPr>
        <w:t>February 2</w:t>
      </w:r>
      <w:r w:rsidR="007544C7">
        <w:rPr>
          <w:rFonts w:ascii="Arial" w:hAnsi="Arial" w:cs="Arial"/>
        </w:rPr>
        <w:t>, 2016</w:t>
      </w:r>
    </w:p>
    <w:p w:rsidR="0048411F" w:rsidRDefault="0048411F">
      <w:pPr>
        <w:widowControl w:val="0"/>
        <w:autoSpaceDE w:val="0"/>
        <w:autoSpaceDN w:val="0"/>
        <w:adjustRightInd w:val="0"/>
        <w:jc w:val="center"/>
        <w:rPr>
          <w:rFonts w:ascii="Arial" w:hAnsi="Arial" w:cs="Arial"/>
        </w:rPr>
      </w:pPr>
    </w:p>
    <w:p w:rsidR="0048411F" w:rsidRDefault="005F394D" w:rsidP="001514E4">
      <w:pPr>
        <w:widowControl w:val="0"/>
        <w:autoSpaceDE w:val="0"/>
        <w:autoSpaceDN w:val="0"/>
        <w:adjustRightInd w:val="0"/>
        <w:jc w:val="center"/>
        <w:outlineLvl w:val="0"/>
        <w:rPr>
          <w:rFonts w:ascii="Arial" w:hAnsi="Arial" w:cs="Arial"/>
          <w:b/>
          <w:bCs/>
        </w:rPr>
      </w:pPr>
      <w:r>
        <w:rPr>
          <w:rFonts w:ascii="Arial" w:hAnsi="Arial" w:cs="Arial"/>
          <w:b/>
          <w:bCs/>
        </w:rPr>
        <w:t>Tampa Police District 1 Headquarters</w:t>
      </w:r>
    </w:p>
    <w:p w:rsidR="0048411F" w:rsidRDefault="005F394D" w:rsidP="001514E4">
      <w:pPr>
        <w:widowControl w:val="0"/>
        <w:autoSpaceDE w:val="0"/>
        <w:autoSpaceDN w:val="0"/>
        <w:adjustRightInd w:val="0"/>
        <w:jc w:val="center"/>
        <w:outlineLvl w:val="0"/>
        <w:rPr>
          <w:rFonts w:ascii="Arial" w:hAnsi="Arial" w:cs="Arial"/>
        </w:rPr>
      </w:pPr>
      <w:r>
        <w:rPr>
          <w:rFonts w:ascii="Arial" w:hAnsi="Arial" w:cs="Arial"/>
        </w:rPr>
        <w:t>3818</w:t>
      </w:r>
      <w:r w:rsidR="0048411F">
        <w:rPr>
          <w:rFonts w:ascii="Arial" w:hAnsi="Arial" w:cs="Arial"/>
        </w:rPr>
        <w:t xml:space="preserve"> West Tampa Bay Boulevard</w:t>
      </w:r>
    </w:p>
    <w:p w:rsidR="0048411F" w:rsidRDefault="0048411F">
      <w:pPr>
        <w:widowControl w:val="0"/>
        <w:autoSpaceDE w:val="0"/>
        <w:autoSpaceDN w:val="0"/>
        <w:adjustRightInd w:val="0"/>
        <w:jc w:val="center"/>
        <w:rPr>
          <w:rFonts w:ascii="Arial" w:hAnsi="Arial" w:cs="Arial"/>
        </w:rPr>
      </w:pPr>
    </w:p>
    <w:p w:rsidR="0048411F" w:rsidRDefault="0048411F" w:rsidP="001514E4">
      <w:pPr>
        <w:widowControl w:val="0"/>
        <w:autoSpaceDE w:val="0"/>
        <w:autoSpaceDN w:val="0"/>
        <w:adjustRightInd w:val="0"/>
        <w:outlineLvl w:val="0"/>
        <w:rPr>
          <w:rFonts w:ascii="Arial" w:hAnsi="Arial" w:cs="Arial"/>
        </w:rPr>
      </w:pPr>
      <w:r>
        <w:rPr>
          <w:rFonts w:ascii="Arial" w:hAnsi="Arial" w:cs="Arial"/>
          <w:b/>
          <w:bCs/>
          <w:u w:val="single"/>
        </w:rPr>
        <w:t>Attendees</w:t>
      </w:r>
    </w:p>
    <w:p w:rsidR="0048411F" w:rsidRDefault="0048411F">
      <w:pPr>
        <w:widowControl w:val="0"/>
        <w:autoSpaceDE w:val="0"/>
        <w:autoSpaceDN w:val="0"/>
        <w:adjustRightInd w:val="0"/>
        <w:rPr>
          <w:rFonts w:ascii="Arial" w:hAnsi="Arial" w:cs="Arial"/>
        </w:rPr>
      </w:pPr>
    </w:p>
    <w:p w:rsidR="00356E54" w:rsidRDefault="0048411F" w:rsidP="009B7F84">
      <w:pPr>
        <w:widowControl w:val="0"/>
        <w:autoSpaceDE w:val="0"/>
        <w:autoSpaceDN w:val="0"/>
        <w:adjustRightInd w:val="0"/>
        <w:ind w:left="3600" w:hanging="2880"/>
        <w:rPr>
          <w:rFonts w:ascii="Arial" w:hAnsi="Arial" w:cs="Arial"/>
        </w:rPr>
      </w:pPr>
      <w:r>
        <w:rPr>
          <w:rFonts w:ascii="Arial" w:hAnsi="Arial" w:cs="Arial"/>
          <w:b/>
          <w:bCs/>
        </w:rPr>
        <w:t>Committee Members:</w:t>
      </w:r>
      <w:r>
        <w:rPr>
          <w:rFonts w:ascii="Arial" w:hAnsi="Arial" w:cs="Arial"/>
        </w:rPr>
        <w:tab/>
      </w:r>
      <w:r w:rsidR="007544C7">
        <w:rPr>
          <w:rFonts w:ascii="Arial" w:hAnsi="Arial" w:cs="Arial"/>
        </w:rPr>
        <w:t>Michael Martinez</w:t>
      </w:r>
      <w:r w:rsidR="00581A06" w:rsidRPr="0070022D">
        <w:rPr>
          <w:rFonts w:ascii="Arial" w:hAnsi="Arial" w:cs="Arial"/>
        </w:rPr>
        <w:t xml:space="preserve">, </w:t>
      </w:r>
      <w:r w:rsidR="007544C7">
        <w:rPr>
          <w:rFonts w:ascii="Arial" w:hAnsi="Arial" w:cs="Arial"/>
        </w:rPr>
        <w:t>Maritza Astorquiza</w:t>
      </w:r>
      <w:r w:rsidR="007544C7" w:rsidRPr="00853AD3">
        <w:rPr>
          <w:rFonts w:ascii="Arial" w:hAnsi="Arial" w:cs="Arial"/>
        </w:rPr>
        <w:t xml:space="preserve">; </w:t>
      </w:r>
      <w:r w:rsidR="00853AD3" w:rsidRPr="00853AD3">
        <w:rPr>
          <w:rFonts w:ascii="Arial" w:hAnsi="Arial" w:cs="Arial"/>
        </w:rPr>
        <w:t>Damien Beal</w:t>
      </w:r>
      <w:r w:rsidR="00853AD3">
        <w:rPr>
          <w:rFonts w:ascii="Arial" w:hAnsi="Arial" w:cs="Arial"/>
        </w:rPr>
        <w:t>;</w:t>
      </w:r>
      <w:r w:rsidR="00853AD3" w:rsidRPr="00853AD3">
        <w:rPr>
          <w:rFonts w:ascii="Arial" w:hAnsi="Arial" w:cs="Arial"/>
        </w:rPr>
        <w:t xml:space="preserve"> </w:t>
      </w:r>
      <w:r w:rsidR="007544C7" w:rsidRPr="00853AD3">
        <w:rPr>
          <w:rFonts w:ascii="Arial" w:hAnsi="Arial" w:cs="Arial"/>
        </w:rPr>
        <w:t xml:space="preserve">Dr. Bob Chunn; </w:t>
      </w:r>
      <w:r w:rsidR="00C22A10" w:rsidRPr="00853AD3">
        <w:rPr>
          <w:rFonts w:ascii="Arial" w:hAnsi="Arial" w:cs="Arial"/>
        </w:rPr>
        <w:t xml:space="preserve">Randy Forister; </w:t>
      </w:r>
      <w:r w:rsidR="00425BDD" w:rsidRPr="00853AD3">
        <w:rPr>
          <w:rFonts w:ascii="Arial" w:hAnsi="Arial" w:cs="Arial"/>
        </w:rPr>
        <w:t>Ann Kulig;</w:t>
      </w:r>
      <w:r w:rsidR="00853AD3" w:rsidRPr="00853AD3">
        <w:rPr>
          <w:rFonts w:ascii="Arial" w:hAnsi="Arial" w:cs="Arial"/>
        </w:rPr>
        <w:t xml:space="preserve"> Alford</w:t>
      </w:r>
      <w:r w:rsidR="00853AD3">
        <w:rPr>
          <w:rFonts w:ascii="Arial" w:hAnsi="Arial" w:cs="Arial"/>
        </w:rPr>
        <w:t xml:space="preserve"> Poole</w:t>
      </w:r>
    </w:p>
    <w:p w:rsidR="00B95E1B" w:rsidRDefault="00B95E1B">
      <w:pPr>
        <w:widowControl w:val="0"/>
        <w:autoSpaceDE w:val="0"/>
        <w:autoSpaceDN w:val="0"/>
        <w:adjustRightInd w:val="0"/>
        <w:ind w:left="3600" w:hanging="2880"/>
        <w:rPr>
          <w:rFonts w:ascii="Arial" w:hAnsi="Arial" w:cs="Arial"/>
        </w:rPr>
      </w:pPr>
    </w:p>
    <w:p w:rsidR="00736CAF" w:rsidRDefault="001B4DE5" w:rsidP="001B4DE5">
      <w:pPr>
        <w:widowControl w:val="0"/>
        <w:autoSpaceDE w:val="0"/>
        <w:autoSpaceDN w:val="0"/>
        <w:adjustRightInd w:val="0"/>
        <w:ind w:left="3600" w:hanging="2880"/>
        <w:rPr>
          <w:rFonts w:ascii="Arial" w:hAnsi="Arial" w:cs="Arial"/>
        </w:rPr>
      </w:pPr>
      <w:r>
        <w:rPr>
          <w:rFonts w:ascii="Arial" w:hAnsi="Arial" w:cs="Arial"/>
          <w:b/>
          <w:bCs/>
        </w:rPr>
        <w:t>City of Tampa Staff:</w:t>
      </w:r>
      <w:r>
        <w:rPr>
          <w:rFonts w:ascii="Arial" w:hAnsi="Arial" w:cs="Arial"/>
        </w:rPr>
        <w:tab/>
      </w:r>
      <w:r w:rsidR="00736CAF">
        <w:rPr>
          <w:rFonts w:ascii="Arial" w:hAnsi="Arial" w:cs="Arial"/>
        </w:rPr>
        <w:t>Jeanette LaRussa Fenton, Urban Development Manager</w:t>
      </w:r>
    </w:p>
    <w:p w:rsidR="007544C7" w:rsidRDefault="007544C7" w:rsidP="001B4DE5">
      <w:pPr>
        <w:widowControl w:val="0"/>
        <w:autoSpaceDE w:val="0"/>
        <w:autoSpaceDN w:val="0"/>
        <w:adjustRightInd w:val="0"/>
        <w:ind w:left="3600" w:hanging="2880"/>
        <w:rPr>
          <w:rFonts w:ascii="Arial" w:hAnsi="Arial" w:cs="Arial"/>
          <w:bCs/>
        </w:rPr>
      </w:pPr>
      <w:r>
        <w:rPr>
          <w:rFonts w:ascii="Arial" w:hAnsi="Arial" w:cs="Arial"/>
          <w:b/>
          <w:bCs/>
        </w:rPr>
        <w:tab/>
      </w:r>
      <w:r w:rsidRPr="007544C7">
        <w:rPr>
          <w:rFonts w:ascii="Arial" w:hAnsi="Arial" w:cs="Arial"/>
          <w:bCs/>
        </w:rPr>
        <w:t>Michelle Van Loan, Economic Development Specialist</w:t>
      </w:r>
    </w:p>
    <w:p w:rsidR="00581A06" w:rsidRPr="00581A06" w:rsidRDefault="007544C7" w:rsidP="001B4DE5">
      <w:pPr>
        <w:widowControl w:val="0"/>
        <w:autoSpaceDE w:val="0"/>
        <w:autoSpaceDN w:val="0"/>
        <w:adjustRightInd w:val="0"/>
        <w:ind w:left="3600" w:hanging="2880"/>
        <w:rPr>
          <w:rFonts w:ascii="Arial" w:hAnsi="Arial" w:cs="Arial"/>
        </w:rPr>
      </w:pPr>
      <w:r>
        <w:rPr>
          <w:rFonts w:ascii="Arial" w:hAnsi="Arial" w:cs="Arial"/>
          <w:bCs/>
        </w:rPr>
        <w:tab/>
      </w:r>
      <w:r w:rsidR="00581A06">
        <w:rPr>
          <w:rFonts w:ascii="Arial" w:hAnsi="Arial" w:cs="Arial"/>
          <w:b/>
          <w:bCs/>
        </w:rPr>
        <w:tab/>
      </w:r>
    </w:p>
    <w:p w:rsidR="00270040" w:rsidRDefault="006A691F" w:rsidP="00947678">
      <w:pPr>
        <w:widowControl w:val="0"/>
        <w:autoSpaceDE w:val="0"/>
        <w:autoSpaceDN w:val="0"/>
        <w:adjustRightInd w:val="0"/>
        <w:ind w:left="3600" w:hanging="2880"/>
        <w:rPr>
          <w:rFonts w:ascii="Arial" w:hAnsi="Arial" w:cs="Arial"/>
          <w:bCs/>
        </w:rPr>
      </w:pPr>
      <w:r>
        <w:rPr>
          <w:rFonts w:ascii="Arial" w:hAnsi="Arial" w:cs="Arial"/>
          <w:bCs/>
        </w:rPr>
        <w:tab/>
      </w:r>
    </w:p>
    <w:p w:rsidR="00947678" w:rsidRPr="00947678" w:rsidRDefault="001B4DE5" w:rsidP="00947678">
      <w:pPr>
        <w:widowControl w:val="0"/>
        <w:autoSpaceDE w:val="0"/>
        <w:autoSpaceDN w:val="0"/>
        <w:adjustRightInd w:val="0"/>
        <w:ind w:left="3600" w:hanging="2880"/>
        <w:rPr>
          <w:rFonts w:ascii="Arial" w:hAnsi="Arial" w:cs="Arial"/>
          <w:bCs/>
        </w:rPr>
      </w:pPr>
      <w:r>
        <w:rPr>
          <w:rFonts w:ascii="Arial" w:hAnsi="Arial" w:cs="Arial"/>
          <w:b/>
          <w:bCs/>
        </w:rPr>
        <w:t>Others:</w:t>
      </w:r>
      <w:r>
        <w:rPr>
          <w:rFonts w:ascii="Arial" w:hAnsi="Arial" w:cs="Arial"/>
        </w:rPr>
        <w:tab/>
      </w:r>
      <w:r w:rsidR="00425BDD">
        <w:rPr>
          <w:rFonts w:ascii="Arial" w:hAnsi="Arial" w:cs="Arial"/>
        </w:rPr>
        <w:t xml:space="preserve">Diane </w:t>
      </w:r>
      <w:proofErr w:type="spellStart"/>
      <w:r w:rsidR="00425BDD">
        <w:rPr>
          <w:rFonts w:ascii="Arial" w:hAnsi="Arial" w:cs="Arial"/>
        </w:rPr>
        <w:t>McNeel</w:t>
      </w:r>
      <w:proofErr w:type="spellEnd"/>
      <w:r w:rsidR="00425BDD">
        <w:rPr>
          <w:rFonts w:ascii="Arial" w:hAnsi="Arial" w:cs="Arial"/>
        </w:rPr>
        <w:t xml:space="preserve">, Peter </w:t>
      </w:r>
      <w:proofErr w:type="spellStart"/>
      <w:r w:rsidR="00425BDD">
        <w:rPr>
          <w:rFonts w:ascii="Arial" w:hAnsi="Arial" w:cs="Arial"/>
        </w:rPr>
        <w:t>Plotkin</w:t>
      </w:r>
      <w:proofErr w:type="spellEnd"/>
      <w:r w:rsidR="00425BDD">
        <w:rPr>
          <w:rFonts w:ascii="Arial" w:hAnsi="Arial" w:cs="Arial"/>
        </w:rPr>
        <w:t>,</w:t>
      </w:r>
      <w:r w:rsidR="007544C7">
        <w:rPr>
          <w:rFonts w:ascii="Arial" w:hAnsi="Arial" w:cs="Arial"/>
        </w:rPr>
        <w:t xml:space="preserve"> Sonia Atwood</w:t>
      </w:r>
      <w:r w:rsidR="00425BDD">
        <w:rPr>
          <w:rFonts w:ascii="Arial" w:hAnsi="Arial" w:cs="Arial"/>
        </w:rPr>
        <w:t>, O. B. Donaldson, Marion Landers, and Alice Boyle</w:t>
      </w:r>
    </w:p>
    <w:p w:rsidR="000534D3" w:rsidRDefault="000534D3">
      <w:pPr>
        <w:widowControl w:val="0"/>
        <w:autoSpaceDE w:val="0"/>
        <w:autoSpaceDN w:val="0"/>
        <w:adjustRightInd w:val="0"/>
        <w:ind w:left="3600" w:hanging="2880"/>
        <w:rPr>
          <w:rFonts w:ascii="Arial" w:hAnsi="Arial" w:cs="Arial"/>
        </w:rPr>
      </w:pPr>
    </w:p>
    <w:p w:rsidR="00EB0675" w:rsidRDefault="00EB0675">
      <w:pPr>
        <w:widowControl w:val="0"/>
        <w:autoSpaceDE w:val="0"/>
        <w:autoSpaceDN w:val="0"/>
        <w:adjustRightInd w:val="0"/>
        <w:ind w:left="3600" w:hanging="2880"/>
        <w:rPr>
          <w:rFonts w:ascii="Arial" w:hAnsi="Arial" w:cs="Arial"/>
        </w:rPr>
      </w:pPr>
    </w:p>
    <w:p w:rsidR="0048411F" w:rsidRDefault="006D52E5" w:rsidP="00ED7419">
      <w:pPr>
        <w:widowControl w:val="0"/>
        <w:numPr>
          <w:ilvl w:val="0"/>
          <w:numId w:val="1"/>
        </w:numPr>
        <w:autoSpaceDE w:val="0"/>
        <w:autoSpaceDN w:val="0"/>
        <w:adjustRightInd w:val="0"/>
        <w:ind w:left="720" w:hanging="720"/>
        <w:jc w:val="both"/>
        <w:rPr>
          <w:rFonts w:ascii="Arial" w:hAnsi="Arial" w:cs="Arial"/>
          <w:b/>
          <w:bCs/>
        </w:rPr>
      </w:pPr>
      <w:r>
        <w:rPr>
          <w:rFonts w:ascii="Arial" w:hAnsi="Arial" w:cs="Arial"/>
          <w:b/>
          <w:bCs/>
        </w:rPr>
        <w:t>Opening Comments / Introductions</w:t>
      </w:r>
    </w:p>
    <w:p w:rsidR="0048411F" w:rsidRDefault="0048411F">
      <w:pPr>
        <w:widowControl w:val="0"/>
        <w:autoSpaceDE w:val="0"/>
        <w:autoSpaceDN w:val="0"/>
        <w:adjustRightInd w:val="0"/>
        <w:ind w:left="720"/>
        <w:jc w:val="both"/>
        <w:rPr>
          <w:rFonts w:ascii="Arial" w:hAnsi="Arial" w:cs="Arial"/>
          <w:b/>
          <w:bCs/>
        </w:rPr>
      </w:pPr>
    </w:p>
    <w:p w:rsidR="006C19A0" w:rsidRPr="003C1E63" w:rsidRDefault="000165E4" w:rsidP="006C19A0">
      <w:pPr>
        <w:widowControl w:val="0"/>
        <w:autoSpaceDE w:val="0"/>
        <w:autoSpaceDN w:val="0"/>
        <w:adjustRightInd w:val="0"/>
        <w:ind w:left="720"/>
        <w:jc w:val="both"/>
        <w:rPr>
          <w:rFonts w:ascii="Arial" w:hAnsi="Arial" w:cs="Arial"/>
          <w:b/>
        </w:rPr>
      </w:pPr>
      <w:r>
        <w:rPr>
          <w:rFonts w:ascii="Arial" w:hAnsi="Arial" w:cs="Arial"/>
        </w:rPr>
        <w:t>T</w:t>
      </w:r>
      <w:r w:rsidR="00507F0B">
        <w:rPr>
          <w:rFonts w:ascii="Arial" w:hAnsi="Arial" w:cs="Arial"/>
        </w:rPr>
        <w:t xml:space="preserve">he </w:t>
      </w:r>
      <w:r w:rsidR="0048411F">
        <w:rPr>
          <w:rFonts w:ascii="Arial" w:hAnsi="Arial" w:cs="Arial"/>
        </w:rPr>
        <w:t xml:space="preserve">regular meeting of the Drew Park Community Redevelopment Area Advisory Committee </w:t>
      </w:r>
      <w:r w:rsidR="001F2C44">
        <w:rPr>
          <w:rFonts w:ascii="Arial" w:hAnsi="Arial" w:cs="Arial"/>
        </w:rPr>
        <w:t xml:space="preserve">convened </w:t>
      </w:r>
      <w:r w:rsidR="0048411F" w:rsidRPr="00653B24">
        <w:rPr>
          <w:rFonts w:ascii="Arial" w:hAnsi="Arial" w:cs="Arial"/>
        </w:rPr>
        <w:t>at 5:</w:t>
      </w:r>
      <w:r w:rsidR="00465EEE">
        <w:rPr>
          <w:rFonts w:ascii="Arial" w:hAnsi="Arial" w:cs="Arial"/>
        </w:rPr>
        <w:t>32</w:t>
      </w:r>
      <w:r w:rsidR="00653B24">
        <w:rPr>
          <w:rFonts w:ascii="Arial" w:hAnsi="Arial" w:cs="Arial"/>
        </w:rPr>
        <w:t xml:space="preserve"> </w:t>
      </w:r>
      <w:r w:rsidR="0048411F">
        <w:rPr>
          <w:rFonts w:ascii="Arial" w:hAnsi="Arial" w:cs="Arial"/>
        </w:rPr>
        <w:t xml:space="preserve">p.m. on </w:t>
      </w:r>
      <w:r w:rsidR="00465EEE">
        <w:rPr>
          <w:rFonts w:ascii="Arial" w:hAnsi="Arial" w:cs="Arial"/>
        </w:rPr>
        <w:t>February 2</w:t>
      </w:r>
      <w:r w:rsidR="007544C7">
        <w:rPr>
          <w:rFonts w:ascii="Arial" w:hAnsi="Arial" w:cs="Arial"/>
        </w:rPr>
        <w:t>, 2016</w:t>
      </w:r>
      <w:r w:rsidR="0048411F">
        <w:rPr>
          <w:rFonts w:ascii="Arial" w:hAnsi="Arial" w:cs="Arial"/>
        </w:rPr>
        <w:t xml:space="preserve">. </w:t>
      </w:r>
      <w:r w:rsidR="009D6A31">
        <w:rPr>
          <w:rFonts w:ascii="Arial" w:hAnsi="Arial" w:cs="Arial"/>
        </w:rPr>
        <w:t xml:space="preserve"> </w:t>
      </w:r>
    </w:p>
    <w:p w:rsidR="00B85067" w:rsidRPr="00416137" w:rsidRDefault="00B85067" w:rsidP="00416137">
      <w:pPr>
        <w:widowControl w:val="0"/>
        <w:autoSpaceDE w:val="0"/>
        <w:autoSpaceDN w:val="0"/>
        <w:adjustRightInd w:val="0"/>
        <w:ind w:left="720"/>
        <w:jc w:val="both"/>
        <w:rPr>
          <w:rFonts w:ascii="Arial" w:hAnsi="Arial" w:cs="Arial"/>
        </w:rPr>
      </w:pPr>
    </w:p>
    <w:p w:rsidR="00FD21A8" w:rsidRDefault="00FD21A8" w:rsidP="00FD21A8">
      <w:pPr>
        <w:widowControl w:val="0"/>
        <w:numPr>
          <w:ilvl w:val="0"/>
          <w:numId w:val="2"/>
        </w:numPr>
        <w:autoSpaceDE w:val="0"/>
        <w:autoSpaceDN w:val="0"/>
        <w:adjustRightInd w:val="0"/>
        <w:ind w:left="720" w:hanging="720"/>
        <w:jc w:val="both"/>
        <w:rPr>
          <w:rFonts w:ascii="Arial" w:hAnsi="Arial" w:cs="Arial"/>
          <w:b/>
        </w:rPr>
      </w:pPr>
      <w:r w:rsidRPr="000618EB">
        <w:rPr>
          <w:rFonts w:ascii="Arial" w:hAnsi="Arial" w:cs="Arial"/>
          <w:b/>
        </w:rPr>
        <w:t>Tampa Police Department Update</w:t>
      </w:r>
    </w:p>
    <w:p w:rsidR="00FD21A8" w:rsidRDefault="00FD21A8" w:rsidP="00FD21A8">
      <w:pPr>
        <w:widowControl w:val="0"/>
        <w:autoSpaceDE w:val="0"/>
        <w:autoSpaceDN w:val="0"/>
        <w:adjustRightInd w:val="0"/>
        <w:ind w:left="720"/>
        <w:jc w:val="both"/>
        <w:rPr>
          <w:rFonts w:ascii="Arial" w:hAnsi="Arial" w:cs="Arial"/>
        </w:rPr>
      </w:pPr>
    </w:p>
    <w:p w:rsidR="007544C7" w:rsidRDefault="00076356" w:rsidP="00A65FAF">
      <w:pPr>
        <w:widowControl w:val="0"/>
        <w:autoSpaceDE w:val="0"/>
        <w:autoSpaceDN w:val="0"/>
        <w:adjustRightInd w:val="0"/>
        <w:ind w:left="720"/>
        <w:jc w:val="both"/>
        <w:rPr>
          <w:rFonts w:ascii="Arial" w:hAnsi="Arial" w:cs="Arial"/>
        </w:rPr>
      </w:pPr>
      <w:r>
        <w:rPr>
          <w:rFonts w:ascii="Arial" w:hAnsi="Arial" w:cs="Arial"/>
        </w:rPr>
        <w:t xml:space="preserve">Officer </w:t>
      </w:r>
      <w:r w:rsidR="007544C7">
        <w:rPr>
          <w:rFonts w:ascii="Arial" w:hAnsi="Arial" w:cs="Arial"/>
        </w:rPr>
        <w:t>presented the TPD report.</w:t>
      </w:r>
    </w:p>
    <w:p w:rsidR="005F75DC" w:rsidRDefault="00076356" w:rsidP="007544C7">
      <w:pPr>
        <w:pStyle w:val="ListParagraph"/>
        <w:widowControl w:val="0"/>
        <w:numPr>
          <w:ilvl w:val="0"/>
          <w:numId w:val="32"/>
        </w:numPr>
        <w:autoSpaceDE w:val="0"/>
        <w:autoSpaceDN w:val="0"/>
        <w:adjustRightInd w:val="0"/>
        <w:jc w:val="both"/>
        <w:rPr>
          <w:rFonts w:ascii="Arial" w:hAnsi="Arial" w:cs="Arial"/>
        </w:rPr>
      </w:pPr>
      <w:r>
        <w:rPr>
          <w:rFonts w:ascii="Arial" w:hAnsi="Arial" w:cs="Arial"/>
        </w:rPr>
        <w:t>60 fewer crimes for same period last year.</w:t>
      </w:r>
    </w:p>
    <w:p w:rsidR="00D115F6" w:rsidRDefault="00076356" w:rsidP="007544C7">
      <w:pPr>
        <w:pStyle w:val="ListParagraph"/>
        <w:widowControl w:val="0"/>
        <w:numPr>
          <w:ilvl w:val="0"/>
          <w:numId w:val="32"/>
        </w:numPr>
        <w:autoSpaceDE w:val="0"/>
        <w:autoSpaceDN w:val="0"/>
        <w:adjustRightInd w:val="0"/>
        <w:jc w:val="both"/>
        <w:rPr>
          <w:rFonts w:ascii="Arial" w:hAnsi="Arial" w:cs="Arial"/>
        </w:rPr>
      </w:pPr>
      <w:r>
        <w:rPr>
          <w:rFonts w:ascii="Arial" w:hAnsi="Arial" w:cs="Arial"/>
        </w:rPr>
        <w:t>Drew Park had the highest reduction in crime rate in the District</w:t>
      </w:r>
      <w:r w:rsidR="00D115F6">
        <w:rPr>
          <w:rFonts w:ascii="Arial" w:hAnsi="Arial" w:cs="Arial"/>
        </w:rPr>
        <w:t>.</w:t>
      </w:r>
    </w:p>
    <w:p w:rsidR="00D115F6" w:rsidRDefault="00076356" w:rsidP="007544C7">
      <w:pPr>
        <w:pStyle w:val="ListParagraph"/>
        <w:widowControl w:val="0"/>
        <w:numPr>
          <w:ilvl w:val="0"/>
          <w:numId w:val="32"/>
        </w:numPr>
        <w:autoSpaceDE w:val="0"/>
        <w:autoSpaceDN w:val="0"/>
        <w:adjustRightInd w:val="0"/>
        <w:jc w:val="both"/>
        <w:rPr>
          <w:rFonts w:ascii="Arial" w:hAnsi="Arial" w:cs="Arial"/>
        </w:rPr>
      </w:pPr>
      <w:r>
        <w:rPr>
          <w:rFonts w:ascii="Arial" w:hAnsi="Arial" w:cs="Arial"/>
        </w:rPr>
        <w:t>Regularly doing activity watches at hotel since there appears to be a lot of “hanging out” in that area.  Hotel is monitored and regularly patrolled, including undercover officer.</w:t>
      </w:r>
    </w:p>
    <w:p w:rsidR="00D115F6" w:rsidRDefault="00D115F6" w:rsidP="00D115F6">
      <w:pPr>
        <w:widowControl w:val="0"/>
        <w:autoSpaceDE w:val="0"/>
        <w:autoSpaceDN w:val="0"/>
        <w:adjustRightInd w:val="0"/>
        <w:ind w:left="720"/>
        <w:jc w:val="both"/>
        <w:rPr>
          <w:rFonts w:ascii="Arial" w:hAnsi="Arial" w:cs="Arial"/>
        </w:rPr>
      </w:pPr>
    </w:p>
    <w:p w:rsidR="00D115F6" w:rsidRDefault="00076356" w:rsidP="00D115F6">
      <w:pPr>
        <w:widowControl w:val="0"/>
        <w:autoSpaceDE w:val="0"/>
        <w:autoSpaceDN w:val="0"/>
        <w:adjustRightInd w:val="0"/>
        <w:ind w:left="720"/>
        <w:jc w:val="both"/>
        <w:rPr>
          <w:rFonts w:ascii="Arial" w:hAnsi="Arial" w:cs="Arial"/>
        </w:rPr>
      </w:pPr>
      <w:r>
        <w:rPr>
          <w:rFonts w:ascii="Arial" w:hAnsi="Arial" w:cs="Arial"/>
        </w:rPr>
        <w:t>Public:  The car shops on Lois, near Osborne, are working on vehicles up to midnight.</w:t>
      </w:r>
    </w:p>
    <w:p w:rsidR="00076356" w:rsidRDefault="00076356" w:rsidP="00D115F6">
      <w:pPr>
        <w:widowControl w:val="0"/>
        <w:autoSpaceDE w:val="0"/>
        <w:autoSpaceDN w:val="0"/>
        <w:adjustRightInd w:val="0"/>
        <w:ind w:left="720"/>
        <w:jc w:val="both"/>
        <w:rPr>
          <w:rFonts w:ascii="Arial" w:hAnsi="Arial" w:cs="Arial"/>
        </w:rPr>
      </w:pPr>
      <w:r>
        <w:rPr>
          <w:rFonts w:ascii="Arial" w:hAnsi="Arial" w:cs="Arial"/>
        </w:rPr>
        <w:t xml:space="preserve">TPD:  Call the police when it is happening, especially if it appears noise can be heard 100+ feet away.  354-6600 and ask for shift commander.  </w:t>
      </w:r>
    </w:p>
    <w:p w:rsidR="00AE432F" w:rsidRDefault="00AE432F" w:rsidP="00D115F6">
      <w:pPr>
        <w:widowControl w:val="0"/>
        <w:autoSpaceDE w:val="0"/>
        <w:autoSpaceDN w:val="0"/>
        <w:adjustRightInd w:val="0"/>
        <w:ind w:left="720"/>
        <w:jc w:val="both"/>
        <w:rPr>
          <w:rFonts w:ascii="Arial" w:hAnsi="Arial" w:cs="Arial"/>
        </w:rPr>
      </w:pPr>
    </w:p>
    <w:p w:rsidR="00AE432F" w:rsidRDefault="00076356" w:rsidP="00D115F6">
      <w:pPr>
        <w:widowControl w:val="0"/>
        <w:autoSpaceDE w:val="0"/>
        <w:autoSpaceDN w:val="0"/>
        <w:adjustRightInd w:val="0"/>
        <w:ind w:left="720"/>
        <w:jc w:val="both"/>
        <w:rPr>
          <w:rFonts w:ascii="Arial" w:hAnsi="Arial" w:cs="Arial"/>
        </w:rPr>
      </w:pPr>
      <w:r>
        <w:rPr>
          <w:rFonts w:ascii="Arial" w:hAnsi="Arial" w:cs="Arial"/>
        </w:rPr>
        <w:t>Public:  There are trucks that park on Crest, on north side of Crest.  A white van comes to service them in this area.  They are parking there for hours.  Causes site visibility coming into and out of the shopping center to Crest.</w:t>
      </w:r>
    </w:p>
    <w:p w:rsidR="00076356" w:rsidRDefault="00076356" w:rsidP="00D115F6">
      <w:pPr>
        <w:widowControl w:val="0"/>
        <w:autoSpaceDE w:val="0"/>
        <w:autoSpaceDN w:val="0"/>
        <w:adjustRightInd w:val="0"/>
        <w:ind w:left="720"/>
        <w:jc w:val="both"/>
        <w:rPr>
          <w:rFonts w:ascii="Arial" w:hAnsi="Arial" w:cs="Arial"/>
        </w:rPr>
      </w:pPr>
    </w:p>
    <w:p w:rsidR="00076356" w:rsidRDefault="00076356" w:rsidP="00D115F6">
      <w:pPr>
        <w:widowControl w:val="0"/>
        <w:autoSpaceDE w:val="0"/>
        <w:autoSpaceDN w:val="0"/>
        <w:adjustRightInd w:val="0"/>
        <w:ind w:left="720"/>
        <w:jc w:val="both"/>
        <w:rPr>
          <w:rFonts w:ascii="Arial" w:hAnsi="Arial" w:cs="Arial"/>
        </w:rPr>
      </w:pPr>
      <w:r>
        <w:rPr>
          <w:rFonts w:ascii="Arial" w:hAnsi="Arial" w:cs="Arial"/>
        </w:rPr>
        <w:t xml:space="preserve">Ms. Fenton mentioned that she visited the manager of the Nissan dealer.  The trucks parking on ROW near them are contract </w:t>
      </w:r>
      <w:r w:rsidR="006A22BC">
        <w:rPr>
          <w:rFonts w:ascii="Arial" w:hAnsi="Arial" w:cs="Arial"/>
        </w:rPr>
        <w:t>haulers’</w:t>
      </w:r>
      <w:r>
        <w:rPr>
          <w:rFonts w:ascii="Arial" w:hAnsi="Arial" w:cs="Arial"/>
        </w:rPr>
        <w:t xml:space="preserve">.  Even after the drivers have dropped off vehicles, they are parking and waiting along the ROW.  </w:t>
      </w:r>
    </w:p>
    <w:p w:rsidR="006A22BC" w:rsidRPr="00D115F6" w:rsidRDefault="006A22BC" w:rsidP="006A22BC">
      <w:pPr>
        <w:widowControl w:val="0"/>
        <w:autoSpaceDE w:val="0"/>
        <w:autoSpaceDN w:val="0"/>
        <w:adjustRightInd w:val="0"/>
        <w:jc w:val="both"/>
        <w:rPr>
          <w:rFonts w:ascii="Arial" w:hAnsi="Arial" w:cs="Arial"/>
        </w:rPr>
      </w:pPr>
    </w:p>
    <w:p w:rsidR="00C54C11" w:rsidRDefault="00C54C11" w:rsidP="00585437">
      <w:pPr>
        <w:widowControl w:val="0"/>
        <w:autoSpaceDE w:val="0"/>
        <w:autoSpaceDN w:val="0"/>
        <w:adjustRightInd w:val="0"/>
        <w:ind w:left="720"/>
        <w:jc w:val="both"/>
        <w:rPr>
          <w:rFonts w:ascii="Arial" w:hAnsi="Arial" w:cs="Arial"/>
        </w:rPr>
      </w:pPr>
    </w:p>
    <w:p w:rsidR="00853AD3" w:rsidRDefault="00853AD3" w:rsidP="00585437">
      <w:pPr>
        <w:widowControl w:val="0"/>
        <w:autoSpaceDE w:val="0"/>
        <w:autoSpaceDN w:val="0"/>
        <w:adjustRightInd w:val="0"/>
        <w:ind w:left="720"/>
        <w:jc w:val="both"/>
        <w:rPr>
          <w:rFonts w:ascii="Arial" w:hAnsi="Arial" w:cs="Arial"/>
        </w:rPr>
      </w:pPr>
    </w:p>
    <w:p w:rsidR="00853AD3" w:rsidRPr="00585437" w:rsidRDefault="00853AD3" w:rsidP="00585437">
      <w:pPr>
        <w:widowControl w:val="0"/>
        <w:autoSpaceDE w:val="0"/>
        <w:autoSpaceDN w:val="0"/>
        <w:adjustRightInd w:val="0"/>
        <w:ind w:left="720"/>
        <w:jc w:val="both"/>
        <w:rPr>
          <w:rFonts w:ascii="Arial" w:hAnsi="Arial" w:cs="Arial"/>
        </w:rPr>
      </w:pPr>
    </w:p>
    <w:p w:rsidR="0048411F" w:rsidRDefault="0048411F" w:rsidP="00EE0AD2">
      <w:pPr>
        <w:widowControl w:val="0"/>
        <w:numPr>
          <w:ilvl w:val="0"/>
          <w:numId w:val="2"/>
        </w:numPr>
        <w:autoSpaceDE w:val="0"/>
        <w:autoSpaceDN w:val="0"/>
        <w:adjustRightInd w:val="0"/>
        <w:ind w:left="720" w:hanging="720"/>
        <w:jc w:val="both"/>
        <w:rPr>
          <w:rFonts w:ascii="Arial" w:hAnsi="Arial" w:cs="Arial"/>
          <w:b/>
          <w:bCs/>
        </w:rPr>
      </w:pPr>
      <w:r>
        <w:rPr>
          <w:rFonts w:ascii="Arial" w:hAnsi="Arial" w:cs="Arial"/>
          <w:b/>
          <w:bCs/>
        </w:rPr>
        <w:lastRenderedPageBreak/>
        <w:t xml:space="preserve">Approval of </w:t>
      </w:r>
      <w:r w:rsidR="001D5588">
        <w:rPr>
          <w:rFonts w:ascii="Arial" w:hAnsi="Arial" w:cs="Arial"/>
          <w:b/>
          <w:bCs/>
        </w:rPr>
        <w:t>M</w:t>
      </w:r>
      <w:r>
        <w:rPr>
          <w:rFonts w:ascii="Arial" w:hAnsi="Arial" w:cs="Arial"/>
          <w:b/>
          <w:bCs/>
        </w:rPr>
        <w:t>inutes</w:t>
      </w:r>
      <w:r w:rsidR="00D25537">
        <w:rPr>
          <w:rFonts w:ascii="Arial" w:hAnsi="Arial" w:cs="Arial"/>
          <w:b/>
          <w:bCs/>
        </w:rPr>
        <w:t xml:space="preserve"> </w:t>
      </w:r>
      <w:r w:rsidR="00465EEE">
        <w:rPr>
          <w:rFonts w:ascii="Arial" w:hAnsi="Arial" w:cs="Arial"/>
          <w:b/>
          <w:bCs/>
        </w:rPr>
        <w:t>January 5</w:t>
      </w:r>
      <w:r w:rsidR="00C22A10">
        <w:rPr>
          <w:rFonts w:ascii="Arial" w:hAnsi="Arial" w:cs="Arial"/>
          <w:b/>
          <w:bCs/>
        </w:rPr>
        <w:t>, 201</w:t>
      </w:r>
      <w:r w:rsidR="00465EEE">
        <w:rPr>
          <w:rFonts w:ascii="Arial" w:hAnsi="Arial" w:cs="Arial"/>
          <w:b/>
          <w:bCs/>
        </w:rPr>
        <w:t>6</w:t>
      </w:r>
      <w:r w:rsidR="00C22A10">
        <w:rPr>
          <w:rFonts w:ascii="Arial" w:hAnsi="Arial" w:cs="Arial"/>
          <w:b/>
          <w:bCs/>
        </w:rPr>
        <w:t xml:space="preserve"> </w:t>
      </w:r>
    </w:p>
    <w:p w:rsidR="0048411F" w:rsidRDefault="0048411F">
      <w:pPr>
        <w:widowControl w:val="0"/>
        <w:autoSpaceDE w:val="0"/>
        <w:autoSpaceDN w:val="0"/>
        <w:adjustRightInd w:val="0"/>
        <w:ind w:left="720"/>
        <w:jc w:val="both"/>
        <w:rPr>
          <w:rFonts w:ascii="Arial" w:hAnsi="Arial" w:cs="Arial"/>
        </w:rPr>
      </w:pPr>
    </w:p>
    <w:p w:rsidR="00F675E4" w:rsidRDefault="00F675E4" w:rsidP="00F675E4">
      <w:pPr>
        <w:widowControl w:val="0"/>
        <w:autoSpaceDE w:val="0"/>
        <w:autoSpaceDN w:val="0"/>
        <w:adjustRightInd w:val="0"/>
        <w:ind w:left="720"/>
        <w:jc w:val="both"/>
        <w:rPr>
          <w:rFonts w:ascii="Arial" w:hAnsi="Arial" w:cs="Arial"/>
        </w:rPr>
      </w:pPr>
      <w:r>
        <w:rPr>
          <w:rFonts w:ascii="Arial" w:hAnsi="Arial" w:cs="Arial"/>
        </w:rPr>
        <w:t xml:space="preserve">Copies of the Minutes from the </w:t>
      </w:r>
      <w:r w:rsidR="00465EEE">
        <w:rPr>
          <w:rFonts w:ascii="Arial" w:hAnsi="Arial" w:cs="Arial"/>
        </w:rPr>
        <w:t>January 5, 2016</w:t>
      </w:r>
      <w:r w:rsidR="003C4673">
        <w:rPr>
          <w:rFonts w:ascii="Arial" w:hAnsi="Arial" w:cs="Arial"/>
        </w:rPr>
        <w:t xml:space="preserve"> </w:t>
      </w:r>
      <w:r>
        <w:rPr>
          <w:rFonts w:ascii="Arial" w:hAnsi="Arial" w:cs="Arial"/>
        </w:rPr>
        <w:t xml:space="preserve">meeting were previously distributed for members to read and additional copies were provided at the meeting. </w:t>
      </w:r>
    </w:p>
    <w:p w:rsidR="00F675E4" w:rsidRDefault="00F675E4" w:rsidP="00F675E4">
      <w:pPr>
        <w:widowControl w:val="0"/>
        <w:autoSpaceDE w:val="0"/>
        <w:autoSpaceDN w:val="0"/>
        <w:adjustRightInd w:val="0"/>
        <w:jc w:val="both"/>
        <w:rPr>
          <w:rFonts w:ascii="Arial" w:hAnsi="Arial" w:cs="Arial"/>
        </w:rPr>
      </w:pPr>
    </w:p>
    <w:p w:rsidR="00F675E4" w:rsidRDefault="006A22BC" w:rsidP="00F675E4">
      <w:pPr>
        <w:widowControl w:val="0"/>
        <w:autoSpaceDE w:val="0"/>
        <w:autoSpaceDN w:val="0"/>
        <w:adjustRightInd w:val="0"/>
        <w:ind w:left="720"/>
        <w:jc w:val="both"/>
        <w:rPr>
          <w:rFonts w:ascii="Arial" w:hAnsi="Arial" w:cs="Arial"/>
        </w:rPr>
      </w:pPr>
      <w:r w:rsidRPr="00853AD3">
        <w:rPr>
          <w:rFonts w:ascii="Arial" w:hAnsi="Arial" w:cs="Arial"/>
        </w:rPr>
        <w:t>Ms. Kulig</w:t>
      </w:r>
      <w:r w:rsidR="004A133F" w:rsidRPr="00853AD3">
        <w:rPr>
          <w:rFonts w:ascii="Arial" w:hAnsi="Arial" w:cs="Arial"/>
        </w:rPr>
        <w:t xml:space="preserve"> </w:t>
      </w:r>
      <w:r w:rsidR="00F675E4" w:rsidRPr="00853AD3">
        <w:rPr>
          <w:rFonts w:ascii="Arial" w:hAnsi="Arial" w:cs="Arial"/>
        </w:rPr>
        <w:t xml:space="preserve">made a motion to approve the minutes of </w:t>
      </w:r>
      <w:r w:rsidR="00465EEE" w:rsidRPr="00853AD3">
        <w:rPr>
          <w:rFonts w:ascii="Arial" w:hAnsi="Arial" w:cs="Arial"/>
        </w:rPr>
        <w:t>January 5, 2016</w:t>
      </w:r>
      <w:r w:rsidR="003B17DB" w:rsidRPr="00853AD3">
        <w:rPr>
          <w:rFonts w:ascii="Arial" w:hAnsi="Arial" w:cs="Arial"/>
        </w:rPr>
        <w:t>.</w:t>
      </w:r>
      <w:r w:rsidR="004A133F" w:rsidRPr="00853AD3">
        <w:rPr>
          <w:rFonts w:ascii="Arial" w:hAnsi="Arial" w:cs="Arial"/>
        </w:rPr>
        <w:t xml:space="preserve">  </w:t>
      </w:r>
      <w:r w:rsidRPr="00853AD3">
        <w:rPr>
          <w:rFonts w:ascii="Arial" w:hAnsi="Arial" w:cs="Arial"/>
        </w:rPr>
        <w:t>Dr. Chunn</w:t>
      </w:r>
      <w:r w:rsidR="0087392C" w:rsidRPr="00853AD3">
        <w:rPr>
          <w:rFonts w:ascii="Arial" w:hAnsi="Arial" w:cs="Arial"/>
        </w:rPr>
        <w:t xml:space="preserve"> </w:t>
      </w:r>
      <w:r w:rsidR="00F675E4" w:rsidRPr="00853AD3">
        <w:rPr>
          <w:rFonts w:ascii="Arial" w:hAnsi="Arial" w:cs="Arial"/>
        </w:rPr>
        <w:t>seconded the motion and it passed unanimously.</w:t>
      </w:r>
    </w:p>
    <w:p w:rsidR="00AE04E6" w:rsidRDefault="00AE04E6" w:rsidP="00F675E4">
      <w:pPr>
        <w:widowControl w:val="0"/>
        <w:autoSpaceDE w:val="0"/>
        <w:autoSpaceDN w:val="0"/>
        <w:adjustRightInd w:val="0"/>
        <w:ind w:left="720"/>
        <w:jc w:val="both"/>
        <w:rPr>
          <w:rFonts w:ascii="Arial" w:hAnsi="Arial" w:cs="Arial"/>
        </w:rPr>
      </w:pPr>
    </w:p>
    <w:p w:rsidR="00AE04E6" w:rsidRDefault="00AE04E6" w:rsidP="00AE04E6">
      <w:pPr>
        <w:pStyle w:val="ListParagraph"/>
        <w:widowControl w:val="0"/>
        <w:autoSpaceDE w:val="0"/>
        <w:autoSpaceDN w:val="0"/>
        <w:adjustRightInd w:val="0"/>
        <w:jc w:val="both"/>
        <w:rPr>
          <w:rFonts w:ascii="Arial" w:hAnsi="Arial" w:cs="Arial"/>
          <w:b/>
          <w:bCs/>
        </w:rPr>
      </w:pPr>
    </w:p>
    <w:p w:rsidR="006A22BC" w:rsidRDefault="006A22BC" w:rsidP="002A2BF6">
      <w:pPr>
        <w:pStyle w:val="ListParagraph"/>
        <w:widowControl w:val="0"/>
        <w:numPr>
          <w:ilvl w:val="0"/>
          <w:numId w:val="2"/>
        </w:numPr>
        <w:autoSpaceDE w:val="0"/>
        <w:autoSpaceDN w:val="0"/>
        <w:adjustRightInd w:val="0"/>
        <w:ind w:left="0"/>
        <w:jc w:val="both"/>
        <w:rPr>
          <w:rFonts w:ascii="Arial" w:hAnsi="Arial" w:cs="Arial"/>
          <w:b/>
          <w:bCs/>
        </w:rPr>
      </w:pPr>
      <w:r>
        <w:rPr>
          <w:rFonts w:ascii="Arial" w:hAnsi="Arial" w:cs="Arial"/>
          <w:b/>
          <w:bCs/>
        </w:rPr>
        <w:t>Election of Chair and Vice Chair</w:t>
      </w:r>
    </w:p>
    <w:p w:rsidR="006A22BC" w:rsidRDefault="006A22BC" w:rsidP="006A22BC">
      <w:pPr>
        <w:widowControl w:val="0"/>
        <w:autoSpaceDE w:val="0"/>
        <w:autoSpaceDN w:val="0"/>
        <w:adjustRightInd w:val="0"/>
        <w:jc w:val="both"/>
        <w:rPr>
          <w:rFonts w:ascii="Arial" w:hAnsi="Arial" w:cs="Arial"/>
          <w:b/>
          <w:bCs/>
        </w:rPr>
      </w:pPr>
    </w:p>
    <w:p w:rsidR="006A22BC" w:rsidRDefault="006A22BC" w:rsidP="006A22BC">
      <w:pPr>
        <w:widowControl w:val="0"/>
        <w:autoSpaceDE w:val="0"/>
        <w:autoSpaceDN w:val="0"/>
        <w:adjustRightInd w:val="0"/>
        <w:ind w:left="720"/>
        <w:jc w:val="both"/>
        <w:rPr>
          <w:rFonts w:ascii="Arial" w:hAnsi="Arial" w:cs="Arial"/>
          <w:bCs/>
        </w:rPr>
      </w:pPr>
      <w:r>
        <w:rPr>
          <w:rFonts w:ascii="Arial" w:hAnsi="Arial" w:cs="Arial"/>
          <w:bCs/>
        </w:rPr>
        <w:t xml:space="preserve">Ms. Kulig nominated Michael Martinez for Chair and </w:t>
      </w:r>
      <w:r w:rsidR="00853AD3">
        <w:rPr>
          <w:rFonts w:ascii="Arial" w:hAnsi="Arial" w:cs="Arial"/>
          <w:bCs/>
        </w:rPr>
        <w:t xml:space="preserve">the nomination was </w:t>
      </w:r>
      <w:r>
        <w:rPr>
          <w:rFonts w:ascii="Arial" w:hAnsi="Arial" w:cs="Arial"/>
          <w:bCs/>
        </w:rPr>
        <w:t>seconded.</w:t>
      </w:r>
    </w:p>
    <w:p w:rsidR="006A22BC" w:rsidRDefault="006A22BC" w:rsidP="006A22BC">
      <w:pPr>
        <w:widowControl w:val="0"/>
        <w:autoSpaceDE w:val="0"/>
        <w:autoSpaceDN w:val="0"/>
        <w:adjustRightInd w:val="0"/>
        <w:ind w:left="720"/>
        <w:jc w:val="both"/>
        <w:rPr>
          <w:rFonts w:ascii="Arial" w:hAnsi="Arial" w:cs="Arial"/>
          <w:bCs/>
        </w:rPr>
      </w:pPr>
    </w:p>
    <w:p w:rsidR="006A22BC" w:rsidRPr="006A22BC" w:rsidRDefault="006A22BC" w:rsidP="006A22BC">
      <w:pPr>
        <w:widowControl w:val="0"/>
        <w:autoSpaceDE w:val="0"/>
        <w:autoSpaceDN w:val="0"/>
        <w:adjustRightInd w:val="0"/>
        <w:ind w:left="720"/>
        <w:jc w:val="both"/>
        <w:rPr>
          <w:rFonts w:ascii="Arial" w:hAnsi="Arial" w:cs="Arial"/>
          <w:bCs/>
        </w:rPr>
      </w:pPr>
      <w:r w:rsidRPr="006A22BC">
        <w:rPr>
          <w:rFonts w:ascii="Arial" w:hAnsi="Arial" w:cs="Arial"/>
          <w:bCs/>
        </w:rPr>
        <w:t xml:space="preserve">Dr. Chunn nominated Ann Kulig for Vice Chair and </w:t>
      </w:r>
      <w:r w:rsidR="00853AD3">
        <w:rPr>
          <w:rFonts w:ascii="Arial" w:hAnsi="Arial" w:cs="Arial"/>
          <w:bCs/>
        </w:rPr>
        <w:t>Mr.</w:t>
      </w:r>
      <w:r w:rsidRPr="006A22BC">
        <w:rPr>
          <w:rFonts w:ascii="Arial" w:hAnsi="Arial" w:cs="Arial"/>
          <w:bCs/>
        </w:rPr>
        <w:t xml:space="preserve"> Poole seconded the nomination.</w:t>
      </w:r>
    </w:p>
    <w:p w:rsidR="006A22BC" w:rsidRDefault="006A22BC" w:rsidP="006A22BC">
      <w:pPr>
        <w:widowControl w:val="0"/>
        <w:autoSpaceDE w:val="0"/>
        <w:autoSpaceDN w:val="0"/>
        <w:adjustRightInd w:val="0"/>
        <w:ind w:left="720"/>
        <w:jc w:val="both"/>
        <w:rPr>
          <w:rFonts w:ascii="Arial" w:hAnsi="Arial" w:cs="Arial"/>
          <w:b/>
          <w:bCs/>
        </w:rPr>
      </w:pPr>
    </w:p>
    <w:p w:rsidR="006A22BC" w:rsidRPr="006A22BC" w:rsidRDefault="006A22BC" w:rsidP="006A22BC">
      <w:pPr>
        <w:widowControl w:val="0"/>
        <w:autoSpaceDE w:val="0"/>
        <w:autoSpaceDN w:val="0"/>
        <w:adjustRightInd w:val="0"/>
        <w:ind w:left="720"/>
        <w:jc w:val="both"/>
        <w:rPr>
          <w:rFonts w:ascii="Arial" w:hAnsi="Arial" w:cs="Arial"/>
          <w:bCs/>
        </w:rPr>
      </w:pPr>
      <w:r w:rsidRPr="006A22BC">
        <w:rPr>
          <w:rFonts w:ascii="Arial" w:hAnsi="Arial" w:cs="Arial"/>
          <w:bCs/>
        </w:rPr>
        <w:t>Being no further nominations,</w:t>
      </w:r>
      <w:r>
        <w:rPr>
          <w:rFonts w:ascii="Arial" w:hAnsi="Arial" w:cs="Arial"/>
          <w:bCs/>
        </w:rPr>
        <w:t xml:space="preserve"> </w:t>
      </w:r>
      <w:r w:rsidR="00853AD3">
        <w:rPr>
          <w:rFonts w:ascii="Arial" w:hAnsi="Arial" w:cs="Arial"/>
          <w:bCs/>
        </w:rPr>
        <w:t>Mr. Beal</w:t>
      </w:r>
      <w:bookmarkStart w:id="0" w:name="_GoBack"/>
      <w:bookmarkEnd w:id="0"/>
      <w:r>
        <w:rPr>
          <w:rFonts w:ascii="Arial" w:hAnsi="Arial" w:cs="Arial"/>
          <w:bCs/>
        </w:rPr>
        <w:t xml:space="preserve"> made a motion to approve the </w:t>
      </w:r>
      <w:r w:rsidRPr="006A22BC">
        <w:rPr>
          <w:rFonts w:ascii="Arial" w:hAnsi="Arial" w:cs="Arial"/>
          <w:bCs/>
        </w:rPr>
        <w:t>slate for</w:t>
      </w:r>
      <w:r>
        <w:rPr>
          <w:rFonts w:ascii="Arial" w:hAnsi="Arial" w:cs="Arial"/>
          <w:bCs/>
        </w:rPr>
        <w:t xml:space="preserve"> Chair and Vice Chair.  </w:t>
      </w:r>
      <w:r w:rsidR="00853AD3">
        <w:rPr>
          <w:rFonts w:ascii="Arial" w:hAnsi="Arial" w:cs="Arial"/>
          <w:bCs/>
        </w:rPr>
        <w:t xml:space="preserve">Mr. </w:t>
      </w:r>
      <w:r>
        <w:rPr>
          <w:rFonts w:ascii="Arial" w:hAnsi="Arial" w:cs="Arial"/>
          <w:bCs/>
        </w:rPr>
        <w:t xml:space="preserve">Forister seconded the motion and it </w:t>
      </w:r>
      <w:r w:rsidRPr="006A22BC">
        <w:rPr>
          <w:rFonts w:ascii="Arial" w:hAnsi="Arial" w:cs="Arial"/>
          <w:bCs/>
        </w:rPr>
        <w:t>was unanimously approved.</w:t>
      </w:r>
    </w:p>
    <w:p w:rsidR="006A22BC" w:rsidRDefault="006A22BC" w:rsidP="006A22BC">
      <w:pPr>
        <w:widowControl w:val="0"/>
        <w:autoSpaceDE w:val="0"/>
        <w:autoSpaceDN w:val="0"/>
        <w:adjustRightInd w:val="0"/>
        <w:ind w:left="720"/>
        <w:jc w:val="both"/>
        <w:rPr>
          <w:rFonts w:ascii="Arial" w:hAnsi="Arial" w:cs="Arial"/>
          <w:b/>
          <w:bCs/>
        </w:rPr>
      </w:pPr>
    </w:p>
    <w:p w:rsidR="006A22BC" w:rsidRPr="006A22BC" w:rsidRDefault="006A22BC" w:rsidP="006A22BC">
      <w:pPr>
        <w:widowControl w:val="0"/>
        <w:autoSpaceDE w:val="0"/>
        <w:autoSpaceDN w:val="0"/>
        <w:adjustRightInd w:val="0"/>
        <w:ind w:left="720"/>
        <w:jc w:val="both"/>
        <w:rPr>
          <w:rFonts w:ascii="Arial" w:hAnsi="Arial" w:cs="Arial"/>
          <w:b/>
          <w:bCs/>
        </w:rPr>
      </w:pPr>
    </w:p>
    <w:p w:rsidR="000F34CE" w:rsidRPr="002A2BF6" w:rsidRDefault="000F34CE" w:rsidP="002A2BF6">
      <w:pPr>
        <w:pStyle w:val="ListParagraph"/>
        <w:widowControl w:val="0"/>
        <w:numPr>
          <w:ilvl w:val="0"/>
          <w:numId w:val="2"/>
        </w:numPr>
        <w:autoSpaceDE w:val="0"/>
        <w:autoSpaceDN w:val="0"/>
        <w:adjustRightInd w:val="0"/>
        <w:ind w:left="0"/>
        <w:jc w:val="both"/>
        <w:rPr>
          <w:rFonts w:ascii="Arial" w:hAnsi="Arial" w:cs="Arial"/>
          <w:b/>
          <w:bCs/>
        </w:rPr>
      </w:pPr>
      <w:r w:rsidRPr="002A2BF6">
        <w:rPr>
          <w:rFonts w:ascii="Arial" w:hAnsi="Arial" w:cs="Arial"/>
          <w:b/>
          <w:bCs/>
        </w:rPr>
        <w:t>Report</w:t>
      </w:r>
      <w:r w:rsidR="006A22BC">
        <w:rPr>
          <w:rFonts w:ascii="Arial" w:hAnsi="Arial" w:cs="Arial"/>
          <w:b/>
          <w:bCs/>
        </w:rPr>
        <w:t>s</w:t>
      </w:r>
    </w:p>
    <w:p w:rsidR="00DB65D0" w:rsidRDefault="00DB65D0" w:rsidP="00ED5DBD">
      <w:pPr>
        <w:widowControl w:val="0"/>
        <w:tabs>
          <w:tab w:val="left" w:pos="720"/>
          <w:tab w:val="left" w:pos="1080"/>
        </w:tabs>
        <w:autoSpaceDE w:val="0"/>
        <w:autoSpaceDN w:val="0"/>
        <w:adjustRightInd w:val="0"/>
        <w:ind w:left="720" w:hanging="720"/>
        <w:jc w:val="both"/>
        <w:rPr>
          <w:rFonts w:ascii="Arial" w:hAnsi="Arial" w:cs="Arial"/>
        </w:rPr>
      </w:pPr>
    </w:p>
    <w:p w:rsidR="00C54C11" w:rsidRDefault="006A22BC" w:rsidP="00C54C11">
      <w:pPr>
        <w:widowControl w:val="0"/>
        <w:tabs>
          <w:tab w:val="left" w:pos="720"/>
          <w:tab w:val="left" w:pos="1080"/>
        </w:tabs>
        <w:autoSpaceDE w:val="0"/>
        <w:autoSpaceDN w:val="0"/>
        <w:adjustRightInd w:val="0"/>
        <w:ind w:left="720"/>
        <w:jc w:val="both"/>
        <w:rPr>
          <w:rFonts w:ascii="Arial" w:hAnsi="Arial" w:cs="Arial"/>
        </w:rPr>
      </w:pPr>
      <w:r>
        <w:rPr>
          <w:rFonts w:ascii="Arial" w:hAnsi="Arial" w:cs="Arial"/>
          <w:b/>
          <w:u w:val="single"/>
        </w:rPr>
        <w:t>Codes Update:</w:t>
      </w:r>
      <w:r w:rsidR="00C54C11">
        <w:rPr>
          <w:rFonts w:ascii="Arial" w:hAnsi="Arial" w:cs="Arial"/>
        </w:rPr>
        <w:t xml:space="preserve">  </w:t>
      </w:r>
      <w:r w:rsidR="00AE432F">
        <w:rPr>
          <w:rFonts w:ascii="Arial" w:hAnsi="Arial" w:cs="Arial"/>
        </w:rPr>
        <w:t xml:space="preserve">Ms. Fenton </w:t>
      </w:r>
      <w:r>
        <w:rPr>
          <w:rFonts w:ascii="Arial" w:hAnsi="Arial" w:cs="Arial"/>
        </w:rPr>
        <w:t>mentioned that Wayne Rasmussen was no longer the codes representative to the Drew Park area.  Linda Cooley, who has been with the Codes for years, is now assigned to Drew Park.</w:t>
      </w:r>
    </w:p>
    <w:p w:rsidR="00C54C11" w:rsidRDefault="00C54C11" w:rsidP="0010552E">
      <w:pPr>
        <w:widowControl w:val="0"/>
        <w:tabs>
          <w:tab w:val="left" w:pos="720"/>
          <w:tab w:val="left" w:pos="1080"/>
        </w:tabs>
        <w:autoSpaceDE w:val="0"/>
        <w:autoSpaceDN w:val="0"/>
        <w:adjustRightInd w:val="0"/>
        <w:ind w:left="720" w:hanging="720"/>
        <w:jc w:val="both"/>
        <w:rPr>
          <w:rFonts w:ascii="Arial" w:hAnsi="Arial" w:cs="Arial"/>
        </w:rPr>
      </w:pPr>
    </w:p>
    <w:p w:rsidR="004803FC" w:rsidRDefault="00C54C11" w:rsidP="0010552E">
      <w:pPr>
        <w:widowControl w:val="0"/>
        <w:tabs>
          <w:tab w:val="left" w:pos="720"/>
          <w:tab w:val="left" w:pos="1080"/>
        </w:tabs>
        <w:autoSpaceDE w:val="0"/>
        <w:autoSpaceDN w:val="0"/>
        <w:adjustRightInd w:val="0"/>
        <w:ind w:left="720" w:hanging="720"/>
        <w:jc w:val="both"/>
        <w:rPr>
          <w:rFonts w:ascii="Arial" w:hAnsi="Arial" w:cs="Arial"/>
        </w:rPr>
      </w:pPr>
      <w:r>
        <w:rPr>
          <w:rFonts w:ascii="Arial" w:hAnsi="Arial" w:cs="Arial"/>
        </w:rPr>
        <w:tab/>
      </w:r>
      <w:r w:rsidR="00F87E75" w:rsidRPr="00A32496">
        <w:rPr>
          <w:rFonts w:ascii="Arial" w:hAnsi="Arial" w:cs="Arial"/>
          <w:b/>
          <w:u w:val="single"/>
        </w:rPr>
        <w:t>Lois</w:t>
      </w:r>
      <w:r w:rsidR="0059395D" w:rsidRPr="00A32496">
        <w:rPr>
          <w:rFonts w:ascii="Arial" w:hAnsi="Arial" w:cs="Arial"/>
          <w:b/>
          <w:u w:val="single"/>
        </w:rPr>
        <w:t xml:space="preserve"> Ave</w:t>
      </w:r>
      <w:r w:rsidR="00A32496">
        <w:rPr>
          <w:rFonts w:ascii="Arial" w:hAnsi="Arial" w:cs="Arial"/>
          <w:b/>
          <w:u w:val="single"/>
        </w:rPr>
        <w:t>nue</w:t>
      </w:r>
      <w:r w:rsidR="00DC2B12" w:rsidRPr="00A32496">
        <w:rPr>
          <w:rFonts w:ascii="Arial" w:hAnsi="Arial" w:cs="Arial"/>
          <w:b/>
        </w:rPr>
        <w:t>:</w:t>
      </w:r>
      <w:r w:rsidR="00DC2B12">
        <w:rPr>
          <w:rFonts w:ascii="Arial" w:hAnsi="Arial" w:cs="Arial"/>
        </w:rPr>
        <w:t xml:space="preserve">  </w:t>
      </w:r>
      <w:r w:rsidR="0059395D">
        <w:rPr>
          <w:rFonts w:ascii="Arial" w:hAnsi="Arial" w:cs="Arial"/>
        </w:rPr>
        <w:t xml:space="preserve">Ms. Fenton reported </w:t>
      </w:r>
      <w:r w:rsidR="00402E16">
        <w:rPr>
          <w:rFonts w:ascii="Arial" w:hAnsi="Arial" w:cs="Arial"/>
        </w:rPr>
        <w:t>that she has approved one of the sidewalk stamps and the others will be re-made to match the approved sidewalk section with the stamp. There are about 30 sidewalk sections with stamps.</w:t>
      </w:r>
    </w:p>
    <w:p w:rsidR="00402E16" w:rsidRDefault="00402E16" w:rsidP="0010552E">
      <w:pPr>
        <w:widowControl w:val="0"/>
        <w:tabs>
          <w:tab w:val="left" w:pos="720"/>
          <w:tab w:val="left" w:pos="1080"/>
        </w:tabs>
        <w:autoSpaceDE w:val="0"/>
        <w:autoSpaceDN w:val="0"/>
        <w:adjustRightInd w:val="0"/>
        <w:ind w:left="720" w:hanging="720"/>
        <w:jc w:val="both"/>
        <w:rPr>
          <w:rFonts w:ascii="Arial" w:hAnsi="Arial" w:cs="Arial"/>
        </w:rPr>
      </w:pPr>
    </w:p>
    <w:p w:rsidR="00402E16" w:rsidRDefault="00402E16" w:rsidP="0010552E">
      <w:pPr>
        <w:widowControl w:val="0"/>
        <w:tabs>
          <w:tab w:val="left" w:pos="720"/>
          <w:tab w:val="left" w:pos="1080"/>
        </w:tabs>
        <w:autoSpaceDE w:val="0"/>
        <w:autoSpaceDN w:val="0"/>
        <w:adjustRightInd w:val="0"/>
        <w:ind w:left="720" w:hanging="720"/>
        <w:jc w:val="both"/>
        <w:rPr>
          <w:rFonts w:ascii="Arial" w:hAnsi="Arial" w:cs="Arial"/>
        </w:rPr>
      </w:pPr>
      <w:r>
        <w:rPr>
          <w:rFonts w:ascii="Arial" w:hAnsi="Arial" w:cs="Arial"/>
        </w:rPr>
        <w:tab/>
        <w:t xml:space="preserve">HART has been soliciting quotes on the bus shelters and </w:t>
      </w:r>
      <w:r w:rsidR="00100B2F">
        <w:rPr>
          <w:rFonts w:ascii="Arial" w:hAnsi="Arial" w:cs="Arial"/>
        </w:rPr>
        <w:t>is</w:t>
      </w:r>
      <w:r>
        <w:rPr>
          <w:rFonts w:ascii="Arial" w:hAnsi="Arial" w:cs="Arial"/>
        </w:rPr>
        <w:t xml:space="preserve"> hoping for better prices.</w:t>
      </w:r>
    </w:p>
    <w:p w:rsidR="007A0C30" w:rsidRDefault="007A0C30" w:rsidP="0010552E">
      <w:pPr>
        <w:widowControl w:val="0"/>
        <w:tabs>
          <w:tab w:val="left" w:pos="720"/>
          <w:tab w:val="left" w:pos="1080"/>
        </w:tabs>
        <w:autoSpaceDE w:val="0"/>
        <w:autoSpaceDN w:val="0"/>
        <w:adjustRightInd w:val="0"/>
        <w:ind w:left="720" w:hanging="720"/>
        <w:jc w:val="both"/>
        <w:rPr>
          <w:rFonts w:ascii="Arial" w:hAnsi="Arial" w:cs="Arial"/>
        </w:rPr>
      </w:pPr>
      <w:r>
        <w:rPr>
          <w:rFonts w:ascii="Arial" w:hAnsi="Arial" w:cs="Arial"/>
        </w:rPr>
        <w:tab/>
      </w:r>
    </w:p>
    <w:p w:rsidR="00BA14E3" w:rsidRPr="00D90CF4" w:rsidRDefault="007A0C30" w:rsidP="0059395D">
      <w:pPr>
        <w:widowControl w:val="0"/>
        <w:tabs>
          <w:tab w:val="left" w:pos="720"/>
          <w:tab w:val="left" w:pos="1080"/>
        </w:tabs>
        <w:autoSpaceDE w:val="0"/>
        <w:autoSpaceDN w:val="0"/>
        <w:adjustRightInd w:val="0"/>
        <w:ind w:left="720" w:hanging="720"/>
        <w:jc w:val="both"/>
        <w:rPr>
          <w:rFonts w:ascii="Arial" w:hAnsi="Arial" w:cs="Arial"/>
        </w:rPr>
      </w:pPr>
      <w:r>
        <w:rPr>
          <w:rFonts w:ascii="Arial" w:hAnsi="Arial" w:cs="Arial"/>
        </w:rPr>
        <w:tab/>
      </w:r>
      <w:r w:rsidR="006C19A0" w:rsidRPr="00A32496">
        <w:rPr>
          <w:rFonts w:ascii="Arial" w:hAnsi="Arial" w:cs="Arial"/>
          <w:b/>
          <w:u w:val="single"/>
        </w:rPr>
        <w:t>Community Markers</w:t>
      </w:r>
      <w:r w:rsidR="00C26726" w:rsidRPr="00A32496">
        <w:rPr>
          <w:rFonts w:ascii="Arial" w:hAnsi="Arial" w:cs="Arial"/>
          <w:b/>
          <w:u w:val="single"/>
        </w:rPr>
        <w:t>:</w:t>
      </w:r>
      <w:r w:rsidR="00960FE8" w:rsidRPr="00960FE8">
        <w:rPr>
          <w:rFonts w:ascii="Arial" w:hAnsi="Arial" w:cs="Arial"/>
        </w:rPr>
        <w:t xml:space="preserve"> </w:t>
      </w:r>
      <w:r w:rsidR="00960FE8">
        <w:rPr>
          <w:rFonts w:ascii="Arial" w:hAnsi="Arial" w:cs="Arial"/>
        </w:rPr>
        <w:t xml:space="preserve"> </w:t>
      </w:r>
      <w:r w:rsidR="0059395D">
        <w:rPr>
          <w:rFonts w:ascii="Arial" w:hAnsi="Arial" w:cs="Arial"/>
        </w:rPr>
        <w:t xml:space="preserve">Ms. Fenton reported </w:t>
      </w:r>
      <w:r w:rsidR="00AE432F">
        <w:rPr>
          <w:rFonts w:ascii="Arial" w:hAnsi="Arial" w:cs="Arial"/>
        </w:rPr>
        <w:t xml:space="preserve">that </w:t>
      </w:r>
      <w:r w:rsidR="00402E16">
        <w:rPr>
          <w:rFonts w:ascii="Arial" w:hAnsi="Arial" w:cs="Arial"/>
        </w:rPr>
        <w:t xml:space="preserve">all issues from FDOT have been addressed and the application is ready for full submittal and approval.  </w:t>
      </w:r>
    </w:p>
    <w:p w:rsidR="004F120C" w:rsidRDefault="004F120C" w:rsidP="007A0C30">
      <w:pPr>
        <w:widowControl w:val="0"/>
        <w:tabs>
          <w:tab w:val="left" w:pos="720"/>
          <w:tab w:val="left" w:pos="1080"/>
        </w:tabs>
        <w:autoSpaceDE w:val="0"/>
        <w:autoSpaceDN w:val="0"/>
        <w:adjustRightInd w:val="0"/>
        <w:jc w:val="both"/>
        <w:rPr>
          <w:rFonts w:ascii="Arial" w:hAnsi="Arial" w:cs="Arial"/>
        </w:rPr>
      </w:pPr>
    </w:p>
    <w:p w:rsidR="004F120C" w:rsidRDefault="004F120C" w:rsidP="00960FE8">
      <w:pPr>
        <w:widowControl w:val="0"/>
        <w:tabs>
          <w:tab w:val="left" w:pos="720"/>
          <w:tab w:val="left" w:pos="1080"/>
        </w:tabs>
        <w:autoSpaceDE w:val="0"/>
        <w:autoSpaceDN w:val="0"/>
        <w:adjustRightInd w:val="0"/>
        <w:ind w:left="720" w:hanging="720"/>
        <w:jc w:val="both"/>
        <w:rPr>
          <w:rFonts w:ascii="Arial" w:hAnsi="Arial" w:cs="Arial"/>
        </w:rPr>
      </w:pPr>
      <w:r>
        <w:rPr>
          <w:rFonts w:ascii="Arial" w:hAnsi="Arial" w:cs="Arial"/>
        </w:rPr>
        <w:tab/>
      </w:r>
      <w:r w:rsidR="00960FE8" w:rsidRPr="00A32496">
        <w:rPr>
          <w:rFonts w:ascii="Arial" w:hAnsi="Arial" w:cs="Arial"/>
          <w:b/>
          <w:u w:val="single"/>
        </w:rPr>
        <w:t>Historic Markers</w:t>
      </w:r>
      <w:r w:rsidRPr="00A32496">
        <w:rPr>
          <w:rFonts w:ascii="Arial" w:hAnsi="Arial" w:cs="Arial"/>
          <w:b/>
          <w:u w:val="single"/>
        </w:rPr>
        <w:t>:</w:t>
      </w:r>
      <w:r w:rsidR="00960FE8">
        <w:rPr>
          <w:rFonts w:ascii="Arial" w:hAnsi="Arial" w:cs="Arial"/>
          <w:u w:val="single"/>
        </w:rPr>
        <w:t xml:space="preserve">  </w:t>
      </w:r>
      <w:r w:rsidR="00DD447A">
        <w:rPr>
          <w:rFonts w:ascii="Arial" w:hAnsi="Arial" w:cs="Arial"/>
        </w:rPr>
        <w:t xml:space="preserve"> </w:t>
      </w:r>
      <w:r w:rsidR="00C54C11">
        <w:rPr>
          <w:rFonts w:ascii="Arial" w:hAnsi="Arial" w:cs="Arial"/>
        </w:rPr>
        <w:t xml:space="preserve">Ms. </w:t>
      </w:r>
      <w:r w:rsidR="007223F5">
        <w:rPr>
          <w:rFonts w:ascii="Arial" w:hAnsi="Arial" w:cs="Arial"/>
        </w:rPr>
        <w:t>Fenton</w:t>
      </w:r>
      <w:r w:rsidR="00EF312A">
        <w:rPr>
          <w:rFonts w:ascii="Arial" w:hAnsi="Arial" w:cs="Arial"/>
        </w:rPr>
        <w:t xml:space="preserve"> reported</w:t>
      </w:r>
      <w:r w:rsidR="00166D21">
        <w:rPr>
          <w:rFonts w:ascii="Arial" w:hAnsi="Arial" w:cs="Arial"/>
        </w:rPr>
        <w:t xml:space="preserve"> tha</w:t>
      </w:r>
      <w:r w:rsidR="0049488D">
        <w:rPr>
          <w:rFonts w:ascii="Arial" w:hAnsi="Arial" w:cs="Arial"/>
        </w:rPr>
        <w:t xml:space="preserve">t </w:t>
      </w:r>
      <w:r w:rsidR="00AE432F">
        <w:rPr>
          <w:rFonts w:ascii="Arial" w:hAnsi="Arial" w:cs="Arial"/>
        </w:rPr>
        <w:t xml:space="preserve">the text </w:t>
      </w:r>
      <w:r w:rsidR="00402E16">
        <w:rPr>
          <w:rFonts w:ascii="Arial" w:hAnsi="Arial" w:cs="Arial"/>
        </w:rPr>
        <w:t>had been finalized and proceeding with the order for the marker.</w:t>
      </w:r>
    </w:p>
    <w:p w:rsidR="004F120C" w:rsidRDefault="00C54C11" w:rsidP="00DD447A">
      <w:pPr>
        <w:widowControl w:val="0"/>
        <w:tabs>
          <w:tab w:val="left" w:pos="720"/>
          <w:tab w:val="left" w:pos="1080"/>
        </w:tabs>
        <w:autoSpaceDE w:val="0"/>
        <w:autoSpaceDN w:val="0"/>
        <w:adjustRightInd w:val="0"/>
        <w:ind w:left="720" w:hanging="720"/>
        <w:jc w:val="both"/>
        <w:rPr>
          <w:rFonts w:ascii="Arial" w:hAnsi="Arial" w:cs="Arial"/>
        </w:rPr>
      </w:pPr>
      <w:r>
        <w:rPr>
          <w:rFonts w:ascii="Arial" w:hAnsi="Arial" w:cs="Arial"/>
        </w:rPr>
        <w:tab/>
      </w:r>
    </w:p>
    <w:p w:rsidR="00C54C11" w:rsidRPr="004F120C" w:rsidRDefault="00C54C11" w:rsidP="00DD447A">
      <w:pPr>
        <w:widowControl w:val="0"/>
        <w:tabs>
          <w:tab w:val="left" w:pos="720"/>
          <w:tab w:val="left" w:pos="1080"/>
        </w:tabs>
        <w:autoSpaceDE w:val="0"/>
        <w:autoSpaceDN w:val="0"/>
        <w:adjustRightInd w:val="0"/>
        <w:ind w:left="720" w:hanging="720"/>
        <w:jc w:val="both"/>
        <w:rPr>
          <w:rFonts w:ascii="Arial" w:hAnsi="Arial" w:cs="Arial"/>
          <w:bCs/>
        </w:rPr>
      </w:pPr>
    </w:p>
    <w:p w:rsidR="00376DD3" w:rsidRDefault="002A2BF6" w:rsidP="002A2BF6">
      <w:pPr>
        <w:widowControl w:val="0"/>
        <w:autoSpaceDE w:val="0"/>
        <w:autoSpaceDN w:val="0"/>
        <w:adjustRightInd w:val="0"/>
        <w:jc w:val="both"/>
        <w:rPr>
          <w:rFonts w:ascii="Arial" w:hAnsi="Arial" w:cs="Arial"/>
          <w:b/>
          <w:bCs/>
        </w:rPr>
      </w:pPr>
      <w:r>
        <w:rPr>
          <w:rFonts w:ascii="Arial" w:hAnsi="Arial" w:cs="Arial"/>
          <w:b/>
          <w:bCs/>
        </w:rPr>
        <w:t>VI.</w:t>
      </w:r>
      <w:r>
        <w:rPr>
          <w:rFonts w:ascii="Arial" w:hAnsi="Arial" w:cs="Arial"/>
          <w:b/>
          <w:bCs/>
        </w:rPr>
        <w:tab/>
      </w:r>
      <w:r w:rsidR="00043C39">
        <w:rPr>
          <w:rFonts w:ascii="Arial" w:hAnsi="Arial" w:cs="Arial"/>
          <w:b/>
          <w:bCs/>
        </w:rPr>
        <w:t>Discussion/Questions</w:t>
      </w:r>
    </w:p>
    <w:p w:rsidR="00B06356" w:rsidRDefault="00402E16" w:rsidP="007223F5">
      <w:pPr>
        <w:widowControl w:val="0"/>
        <w:autoSpaceDE w:val="0"/>
        <w:autoSpaceDN w:val="0"/>
        <w:adjustRightInd w:val="0"/>
        <w:ind w:left="720"/>
        <w:jc w:val="both"/>
        <w:rPr>
          <w:rFonts w:ascii="Arial" w:hAnsi="Arial" w:cs="Arial"/>
          <w:bCs/>
        </w:rPr>
      </w:pPr>
      <w:r>
        <w:rPr>
          <w:rFonts w:ascii="Arial" w:hAnsi="Arial" w:cs="Arial"/>
          <w:bCs/>
        </w:rPr>
        <w:t xml:space="preserve">Report of high grass in the ditch along </w:t>
      </w:r>
      <w:r w:rsidR="00947378">
        <w:rPr>
          <w:rFonts w:ascii="Arial" w:hAnsi="Arial" w:cs="Arial"/>
          <w:bCs/>
        </w:rPr>
        <w:t>Grady</w:t>
      </w:r>
      <w:r>
        <w:rPr>
          <w:rFonts w:ascii="Arial" w:hAnsi="Arial" w:cs="Arial"/>
          <w:bCs/>
        </w:rPr>
        <w:t xml:space="preserve"> and that a car was damaged in the ditch.</w:t>
      </w:r>
    </w:p>
    <w:p w:rsidR="00402E16" w:rsidRDefault="00402E16" w:rsidP="007223F5">
      <w:pPr>
        <w:widowControl w:val="0"/>
        <w:autoSpaceDE w:val="0"/>
        <w:autoSpaceDN w:val="0"/>
        <w:adjustRightInd w:val="0"/>
        <w:ind w:left="720"/>
        <w:jc w:val="both"/>
        <w:rPr>
          <w:rFonts w:ascii="Arial" w:hAnsi="Arial" w:cs="Arial"/>
          <w:bCs/>
        </w:rPr>
      </w:pPr>
    </w:p>
    <w:p w:rsidR="00402E16" w:rsidRDefault="00402E16" w:rsidP="007223F5">
      <w:pPr>
        <w:widowControl w:val="0"/>
        <w:autoSpaceDE w:val="0"/>
        <w:autoSpaceDN w:val="0"/>
        <w:adjustRightInd w:val="0"/>
        <w:ind w:left="720"/>
        <w:jc w:val="both"/>
        <w:rPr>
          <w:rFonts w:ascii="Arial" w:hAnsi="Arial" w:cs="Arial"/>
          <w:bCs/>
        </w:rPr>
      </w:pPr>
      <w:r>
        <w:rPr>
          <w:rFonts w:ascii="Arial" w:hAnsi="Arial" w:cs="Arial"/>
          <w:bCs/>
        </w:rPr>
        <w:t>Ms. Fenton reported that the bids for the city-owned parcel for sale closed on 1/11/2016 and the City received six bids.  The City has 30 days to evaluate and report back.</w:t>
      </w:r>
    </w:p>
    <w:p w:rsidR="00402E16" w:rsidRDefault="00402E16" w:rsidP="007223F5">
      <w:pPr>
        <w:widowControl w:val="0"/>
        <w:autoSpaceDE w:val="0"/>
        <w:autoSpaceDN w:val="0"/>
        <w:adjustRightInd w:val="0"/>
        <w:ind w:left="720"/>
        <w:jc w:val="both"/>
        <w:rPr>
          <w:rFonts w:ascii="Arial" w:hAnsi="Arial" w:cs="Arial"/>
          <w:bCs/>
        </w:rPr>
      </w:pPr>
    </w:p>
    <w:p w:rsidR="00402E16" w:rsidRDefault="00402E16" w:rsidP="007223F5">
      <w:pPr>
        <w:widowControl w:val="0"/>
        <w:autoSpaceDE w:val="0"/>
        <w:autoSpaceDN w:val="0"/>
        <w:adjustRightInd w:val="0"/>
        <w:ind w:left="720"/>
        <w:jc w:val="both"/>
        <w:rPr>
          <w:rFonts w:ascii="Arial" w:hAnsi="Arial" w:cs="Arial"/>
          <w:bCs/>
        </w:rPr>
      </w:pPr>
      <w:proofErr w:type="gramStart"/>
      <w:r>
        <w:rPr>
          <w:rFonts w:ascii="Arial" w:hAnsi="Arial" w:cs="Arial"/>
          <w:bCs/>
        </w:rPr>
        <w:t>Ms. Fenton mention that the CAC is still short one member and it is being advertised.</w:t>
      </w:r>
      <w:proofErr w:type="gramEnd"/>
      <w:r>
        <w:rPr>
          <w:rFonts w:ascii="Arial" w:hAnsi="Arial" w:cs="Arial"/>
          <w:bCs/>
        </w:rPr>
        <w:t xml:space="preserve">  </w:t>
      </w:r>
      <w:proofErr w:type="gramStart"/>
      <w:r>
        <w:rPr>
          <w:rFonts w:ascii="Arial" w:hAnsi="Arial" w:cs="Arial"/>
          <w:bCs/>
        </w:rPr>
        <w:t>Hoping to receive applications from residents.</w:t>
      </w:r>
      <w:proofErr w:type="gramEnd"/>
    </w:p>
    <w:p w:rsidR="00402E16" w:rsidRDefault="00402E16" w:rsidP="007223F5">
      <w:pPr>
        <w:widowControl w:val="0"/>
        <w:autoSpaceDE w:val="0"/>
        <w:autoSpaceDN w:val="0"/>
        <w:adjustRightInd w:val="0"/>
        <w:ind w:left="720"/>
        <w:jc w:val="both"/>
        <w:rPr>
          <w:rFonts w:ascii="Arial" w:hAnsi="Arial" w:cs="Arial"/>
          <w:bCs/>
        </w:rPr>
      </w:pPr>
    </w:p>
    <w:p w:rsidR="007823F8" w:rsidRDefault="007823F8" w:rsidP="007223F5">
      <w:pPr>
        <w:widowControl w:val="0"/>
        <w:autoSpaceDE w:val="0"/>
        <w:autoSpaceDN w:val="0"/>
        <w:adjustRightInd w:val="0"/>
        <w:ind w:left="720"/>
        <w:jc w:val="both"/>
        <w:rPr>
          <w:rFonts w:ascii="Arial" w:hAnsi="Arial" w:cs="Arial"/>
          <w:bCs/>
        </w:rPr>
      </w:pPr>
    </w:p>
    <w:p w:rsidR="00043C39" w:rsidRDefault="002A2BF6" w:rsidP="002A2BF6">
      <w:pPr>
        <w:widowControl w:val="0"/>
        <w:autoSpaceDE w:val="0"/>
        <w:autoSpaceDN w:val="0"/>
        <w:adjustRightInd w:val="0"/>
        <w:jc w:val="both"/>
        <w:rPr>
          <w:rFonts w:ascii="Arial" w:hAnsi="Arial" w:cs="Arial"/>
          <w:b/>
          <w:bCs/>
        </w:rPr>
      </w:pPr>
      <w:r>
        <w:rPr>
          <w:rFonts w:ascii="Arial" w:hAnsi="Arial" w:cs="Arial"/>
          <w:b/>
          <w:bCs/>
        </w:rPr>
        <w:t>VII.</w:t>
      </w:r>
      <w:r>
        <w:rPr>
          <w:rFonts w:ascii="Arial" w:hAnsi="Arial" w:cs="Arial"/>
          <w:b/>
          <w:bCs/>
        </w:rPr>
        <w:tab/>
      </w:r>
      <w:r w:rsidR="00043C39">
        <w:rPr>
          <w:rFonts w:ascii="Arial" w:hAnsi="Arial" w:cs="Arial"/>
          <w:b/>
          <w:bCs/>
        </w:rPr>
        <w:t>Announcements</w:t>
      </w:r>
    </w:p>
    <w:p w:rsidR="00402E16" w:rsidRDefault="00402E16" w:rsidP="00402E16">
      <w:pPr>
        <w:widowControl w:val="0"/>
        <w:autoSpaceDE w:val="0"/>
        <w:autoSpaceDN w:val="0"/>
        <w:adjustRightInd w:val="0"/>
        <w:ind w:left="720"/>
        <w:jc w:val="both"/>
        <w:rPr>
          <w:rFonts w:ascii="Arial" w:hAnsi="Arial" w:cs="Arial"/>
          <w:bCs/>
        </w:rPr>
      </w:pPr>
      <w:r>
        <w:rPr>
          <w:rFonts w:ascii="Arial" w:hAnsi="Arial" w:cs="Arial"/>
          <w:bCs/>
        </w:rPr>
        <w:t>Ms. Fenton reported that AJ Press is under new ownership and a ribbon cutting is planned.</w:t>
      </w:r>
    </w:p>
    <w:p w:rsidR="00402E16" w:rsidRDefault="00402E16" w:rsidP="00402E16">
      <w:pPr>
        <w:widowControl w:val="0"/>
        <w:autoSpaceDE w:val="0"/>
        <w:autoSpaceDN w:val="0"/>
        <w:adjustRightInd w:val="0"/>
        <w:ind w:left="720"/>
        <w:jc w:val="both"/>
        <w:rPr>
          <w:rFonts w:ascii="Arial" w:hAnsi="Arial" w:cs="Arial"/>
          <w:bCs/>
        </w:rPr>
      </w:pPr>
    </w:p>
    <w:p w:rsidR="00402E16" w:rsidRDefault="00402E16" w:rsidP="00402E16">
      <w:pPr>
        <w:widowControl w:val="0"/>
        <w:autoSpaceDE w:val="0"/>
        <w:autoSpaceDN w:val="0"/>
        <w:adjustRightInd w:val="0"/>
        <w:ind w:left="720"/>
        <w:jc w:val="both"/>
        <w:rPr>
          <w:rFonts w:ascii="Arial" w:hAnsi="Arial" w:cs="Arial"/>
          <w:bCs/>
        </w:rPr>
      </w:pPr>
      <w:r>
        <w:rPr>
          <w:rFonts w:ascii="Arial" w:hAnsi="Arial" w:cs="Arial"/>
          <w:bCs/>
        </w:rPr>
        <w:t>Ms. Fenton mentioned that the agenda for the next DPCAC meeting has no items for approval and the meeting may subsequently be ca</w:t>
      </w:r>
      <w:r w:rsidR="00947378">
        <w:rPr>
          <w:rFonts w:ascii="Arial" w:hAnsi="Arial" w:cs="Arial"/>
          <w:bCs/>
        </w:rPr>
        <w:t xml:space="preserve">ncelled.  </w:t>
      </w:r>
    </w:p>
    <w:p w:rsidR="00F97711" w:rsidRDefault="00F97711" w:rsidP="00535E38">
      <w:pPr>
        <w:widowControl w:val="0"/>
        <w:autoSpaceDE w:val="0"/>
        <w:autoSpaceDN w:val="0"/>
        <w:adjustRightInd w:val="0"/>
        <w:ind w:left="720"/>
        <w:jc w:val="both"/>
        <w:rPr>
          <w:rFonts w:ascii="Arial" w:hAnsi="Arial" w:cs="Arial"/>
          <w:bCs/>
        </w:rPr>
      </w:pPr>
    </w:p>
    <w:p w:rsidR="00B31D95" w:rsidRDefault="00B31D95" w:rsidP="00043C39">
      <w:pPr>
        <w:widowControl w:val="0"/>
        <w:autoSpaceDE w:val="0"/>
        <w:autoSpaceDN w:val="0"/>
        <w:adjustRightInd w:val="0"/>
        <w:ind w:left="720"/>
        <w:jc w:val="both"/>
        <w:rPr>
          <w:rFonts w:ascii="Arial" w:hAnsi="Arial" w:cs="Arial"/>
          <w:b/>
          <w:bCs/>
        </w:rPr>
      </w:pPr>
    </w:p>
    <w:p w:rsidR="001E5ACB" w:rsidRDefault="002A2BF6" w:rsidP="002A2BF6">
      <w:pPr>
        <w:widowControl w:val="0"/>
        <w:autoSpaceDE w:val="0"/>
        <w:autoSpaceDN w:val="0"/>
        <w:adjustRightInd w:val="0"/>
        <w:jc w:val="both"/>
        <w:rPr>
          <w:rFonts w:ascii="Arial" w:hAnsi="Arial" w:cs="Arial"/>
          <w:b/>
          <w:bCs/>
        </w:rPr>
      </w:pPr>
      <w:r>
        <w:rPr>
          <w:rFonts w:ascii="Arial" w:hAnsi="Arial" w:cs="Arial"/>
          <w:b/>
          <w:bCs/>
        </w:rPr>
        <w:t>VIII.</w:t>
      </w:r>
      <w:r>
        <w:rPr>
          <w:rFonts w:ascii="Arial" w:hAnsi="Arial" w:cs="Arial"/>
          <w:b/>
          <w:bCs/>
        </w:rPr>
        <w:tab/>
      </w:r>
      <w:r w:rsidR="001E5ACB">
        <w:rPr>
          <w:rFonts w:ascii="Arial" w:hAnsi="Arial" w:cs="Arial"/>
          <w:b/>
          <w:bCs/>
        </w:rPr>
        <w:t>Public Comment</w:t>
      </w:r>
    </w:p>
    <w:p w:rsidR="00947378" w:rsidRDefault="00947378" w:rsidP="00793080">
      <w:pPr>
        <w:widowControl w:val="0"/>
        <w:autoSpaceDE w:val="0"/>
        <w:autoSpaceDN w:val="0"/>
        <w:adjustRightInd w:val="0"/>
        <w:ind w:left="720"/>
        <w:jc w:val="both"/>
        <w:rPr>
          <w:rFonts w:ascii="Arial" w:hAnsi="Arial" w:cs="Arial"/>
          <w:bCs/>
        </w:rPr>
      </w:pPr>
    </w:p>
    <w:p w:rsidR="00793080" w:rsidRDefault="00402E16" w:rsidP="00793080">
      <w:pPr>
        <w:widowControl w:val="0"/>
        <w:autoSpaceDE w:val="0"/>
        <w:autoSpaceDN w:val="0"/>
        <w:adjustRightInd w:val="0"/>
        <w:ind w:left="720"/>
        <w:jc w:val="both"/>
        <w:rPr>
          <w:rFonts w:ascii="Arial" w:hAnsi="Arial" w:cs="Arial"/>
          <w:bCs/>
        </w:rPr>
      </w:pPr>
      <w:r>
        <w:rPr>
          <w:rFonts w:ascii="Arial" w:hAnsi="Arial" w:cs="Arial"/>
          <w:bCs/>
        </w:rPr>
        <w:t xml:space="preserve">Question regarding </w:t>
      </w:r>
      <w:r w:rsidR="00947378">
        <w:rPr>
          <w:rFonts w:ascii="Arial" w:hAnsi="Arial" w:cs="Arial"/>
          <w:bCs/>
        </w:rPr>
        <w:t>role of CRA:</w:t>
      </w:r>
    </w:p>
    <w:p w:rsidR="00947378" w:rsidRPr="00793080" w:rsidRDefault="00947378" w:rsidP="00793080">
      <w:pPr>
        <w:widowControl w:val="0"/>
        <w:autoSpaceDE w:val="0"/>
        <w:autoSpaceDN w:val="0"/>
        <w:adjustRightInd w:val="0"/>
        <w:ind w:left="720"/>
        <w:jc w:val="both"/>
        <w:rPr>
          <w:rFonts w:ascii="Arial" w:hAnsi="Arial" w:cs="Arial"/>
          <w:bCs/>
        </w:rPr>
      </w:pPr>
      <w:r>
        <w:rPr>
          <w:rFonts w:ascii="Arial" w:hAnsi="Arial" w:cs="Arial"/>
          <w:bCs/>
        </w:rPr>
        <w:t>Ms. Fenton explained that the CRA had previously acquired property on Hubert between Woodlawn and Ohio to develop some type of affordable/work force housing.  That project was put on hold when the recession hit.  We will be revisiting that project in the near future.</w:t>
      </w:r>
    </w:p>
    <w:p w:rsidR="00F97711" w:rsidRDefault="00F97711" w:rsidP="00F97711">
      <w:pPr>
        <w:pStyle w:val="ListParagraph"/>
        <w:widowControl w:val="0"/>
        <w:autoSpaceDE w:val="0"/>
        <w:autoSpaceDN w:val="0"/>
        <w:adjustRightInd w:val="0"/>
        <w:jc w:val="both"/>
        <w:rPr>
          <w:rFonts w:ascii="Arial" w:hAnsi="Arial" w:cs="Arial"/>
          <w:bCs/>
        </w:rPr>
      </w:pPr>
    </w:p>
    <w:p w:rsidR="00EC64CD" w:rsidRDefault="00EC64CD" w:rsidP="002608C7">
      <w:pPr>
        <w:widowControl w:val="0"/>
        <w:autoSpaceDE w:val="0"/>
        <w:autoSpaceDN w:val="0"/>
        <w:adjustRightInd w:val="0"/>
        <w:jc w:val="both"/>
        <w:rPr>
          <w:rFonts w:ascii="Arial" w:hAnsi="Arial" w:cs="Arial"/>
          <w:bCs/>
        </w:rPr>
      </w:pPr>
    </w:p>
    <w:p w:rsidR="002608C7" w:rsidRPr="00D85A5B" w:rsidRDefault="002608C7" w:rsidP="002608C7">
      <w:pPr>
        <w:widowControl w:val="0"/>
        <w:autoSpaceDE w:val="0"/>
        <w:autoSpaceDN w:val="0"/>
        <w:adjustRightInd w:val="0"/>
        <w:jc w:val="both"/>
        <w:rPr>
          <w:rFonts w:ascii="Arial" w:hAnsi="Arial" w:cs="Arial"/>
          <w:bCs/>
        </w:rPr>
      </w:pPr>
      <w:r w:rsidRPr="00D85A5B">
        <w:rPr>
          <w:rFonts w:ascii="Arial" w:hAnsi="Arial" w:cs="Arial"/>
          <w:bCs/>
        </w:rPr>
        <w:t xml:space="preserve">  Meeting adjourned at </w:t>
      </w:r>
      <w:r w:rsidRPr="00B51D39">
        <w:rPr>
          <w:rFonts w:ascii="Arial" w:hAnsi="Arial" w:cs="Arial"/>
          <w:bCs/>
        </w:rPr>
        <w:t>6:</w:t>
      </w:r>
      <w:r w:rsidR="00465EEE">
        <w:rPr>
          <w:rFonts w:ascii="Arial" w:hAnsi="Arial" w:cs="Arial"/>
          <w:bCs/>
        </w:rPr>
        <w:t>22</w:t>
      </w:r>
      <w:r w:rsidRPr="00D85A5B">
        <w:rPr>
          <w:rFonts w:ascii="Arial" w:hAnsi="Arial" w:cs="Arial"/>
          <w:bCs/>
        </w:rPr>
        <w:t xml:space="preserve"> p.m.</w:t>
      </w:r>
    </w:p>
    <w:sectPr w:rsidR="002608C7" w:rsidRPr="00D85A5B" w:rsidSect="0076244F">
      <w:footerReference w:type="default" r:id="rId9"/>
      <w:pgSz w:w="12240" w:h="15840" w:code="1"/>
      <w:pgMar w:top="720" w:right="1008" w:bottom="720" w:left="1008" w:header="720"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44" w:rsidRDefault="00AB1944">
      <w:r>
        <w:separator/>
      </w:r>
    </w:p>
  </w:endnote>
  <w:endnote w:type="continuationSeparator" w:id="0">
    <w:p w:rsidR="00AB1944" w:rsidRDefault="00AB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A8" w:rsidRPr="00A92700" w:rsidRDefault="008203A8" w:rsidP="001F4683">
    <w:pPr>
      <w:pStyle w:val="Header"/>
      <w:rPr>
        <w:sz w:val="18"/>
        <w:szCs w:val="18"/>
      </w:rPr>
    </w:pPr>
    <w:r>
      <w:rPr>
        <w:sz w:val="18"/>
        <w:szCs w:val="18"/>
      </w:rPr>
      <w:tab/>
    </w:r>
    <w:r>
      <w:rPr>
        <w:sz w:val="18"/>
        <w:szCs w:val="18"/>
      </w:rPr>
      <w:tab/>
    </w:r>
    <w:r w:rsidRPr="00B760BB">
      <w:rPr>
        <w:sz w:val="18"/>
        <w:szCs w:val="18"/>
      </w:rPr>
      <w:t xml:space="preserve">Page </w:t>
    </w:r>
    <w:r w:rsidRPr="00B760BB">
      <w:rPr>
        <w:sz w:val="18"/>
        <w:szCs w:val="18"/>
      </w:rPr>
      <w:fldChar w:fldCharType="begin"/>
    </w:r>
    <w:r w:rsidRPr="00B760BB">
      <w:rPr>
        <w:sz w:val="18"/>
        <w:szCs w:val="18"/>
      </w:rPr>
      <w:instrText xml:space="preserve"> PAGE </w:instrText>
    </w:r>
    <w:r w:rsidRPr="00B760BB">
      <w:rPr>
        <w:sz w:val="18"/>
        <w:szCs w:val="18"/>
      </w:rPr>
      <w:fldChar w:fldCharType="separate"/>
    </w:r>
    <w:r w:rsidR="00EF6B76">
      <w:rPr>
        <w:noProof/>
        <w:sz w:val="18"/>
        <w:szCs w:val="18"/>
      </w:rPr>
      <w:t>2</w:t>
    </w:r>
    <w:r w:rsidRPr="00B760BB">
      <w:rPr>
        <w:sz w:val="18"/>
        <w:szCs w:val="18"/>
      </w:rPr>
      <w:fldChar w:fldCharType="end"/>
    </w:r>
    <w:r w:rsidRPr="00B760BB">
      <w:rPr>
        <w:sz w:val="18"/>
        <w:szCs w:val="18"/>
      </w:rPr>
      <w:t xml:space="preserve"> of </w:t>
    </w:r>
    <w:r w:rsidRPr="00B760BB">
      <w:rPr>
        <w:sz w:val="18"/>
        <w:szCs w:val="18"/>
      </w:rPr>
      <w:fldChar w:fldCharType="begin"/>
    </w:r>
    <w:r w:rsidRPr="00B760BB">
      <w:rPr>
        <w:sz w:val="18"/>
        <w:szCs w:val="18"/>
      </w:rPr>
      <w:instrText xml:space="preserve"> NUMPAGES </w:instrText>
    </w:r>
    <w:r w:rsidRPr="00B760BB">
      <w:rPr>
        <w:sz w:val="18"/>
        <w:szCs w:val="18"/>
      </w:rPr>
      <w:fldChar w:fldCharType="separate"/>
    </w:r>
    <w:r w:rsidR="00EF6B76">
      <w:rPr>
        <w:noProof/>
        <w:sz w:val="18"/>
        <w:szCs w:val="18"/>
      </w:rPr>
      <w:t>3</w:t>
    </w:r>
    <w:r w:rsidRPr="00B760BB">
      <w:rPr>
        <w:sz w:val="18"/>
        <w:szCs w:val="18"/>
      </w:rPr>
      <w:fldChar w:fldCharType="end"/>
    </w:r>
  </w:p>
  <w:p w:rsidR="008203A8" w:rsidRDefault="00820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44" w:rsidRDefault="00AB1944">
      <w:r>
        <w:separator/>
      </w:r>
    </w:p>
  </w:footnote>
  <w:footnote w:type="continuationSeparator" w:id="0">
    <w:p w:rsidR="00AB1944" w:rsidRDefault="00AB1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FB5"/>
    <w:multiLevelType w:val="hybridMultilevel"/>
    <w:tmpl w:val="278C8B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8D64F2"/>
    <w:multiLevelType w:val="hybridMultilevel"/>
    <w:tmpl w:val="C9BE0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725904"/>
    <w:multiLevelType w:val="hybridMultilevel"/>
    <w:tmpl w:val="6430D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B333AA"/>
    <w:multiLevelType w:val="hybridMultilevel"/>
    <w:tmpl w:val="77626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1A0907"/>
    <w:multiLevelType w:val="hybridMultilevel"/>
    <w:tmpl w:val="8D462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754F2B"/>
    <w:multiLevelType w:val="hybridMultilevel"/>
    <w:tmpl w:val="B6A6A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3D303F"/>
    <w:multiLevelType w:val="singleLevel"/>
    <w:tmpl w:val="3990CBCC"/>
    <w:lvl w:ilvl="0">
      <w:start w:val="2"/>
      <w:numFmt w:val="upperRoman"/>
      <w:lvlText w:val="%1."/>
      <w:legacy w:legacy="1" w:legacySpace="0" w:legacyIndent="360"/>
      <w:lvlJc w:val="left"/>
      <w:rPr>
        <w:rFonts w:ascii="Arial" w:hAnsi="Arial" w:cs="Arial" w:hint="default"/>
        <w:b/>
      </w:rPr>
    </w:lvl>
  </w:abstractNum>
  <w:abstractNum w:abstractNumId="7">
    <w:nsid w:val="227D54F2"/>
    <w:multiLevelType w:val="singleLevel"/>
    <w:tmpl w:val="1E589EBC"/>
    <w:lvl w:ilvl="0">
      <w:start w:val="1"/>
      <w:numFmt w:val="upperRoman"/>
      <w:lvlText w:val="%1."/>
      <w:legacy w:legacy="1" w:legacySpace="0" w:legacyIndent="360"/>
      <w:lvlJc w:val="left"/>
      <w:rPr>
        <w:rFonts w:ascii="Arial" w:hAnsi="Arial" w:cs="Arial" w:hint="default"/>
      </w:rPr>
    </w:lvl>
  </w:abstractNum>
  <w:abstractNum w:abstractNumId="8">
    <w:nsid w:val="2D985205"/>
    <w:multiLevelType w:val="hybridMultilevel"/>
    <w:tmpl w:val="85A6A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E6421B"/>
    <w:multiLevelType w:val="hybridMultilevel"/>
    <w:tmpl w:val="7CB6D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CE4D6D"/>
    <w:multiLevelType w:val="hybridMultilevel"/>
    <w:tmpl w:val="117C1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D27EA3"/>
    <w:multiLevelType w:val="hybridMultilevel"/>
    <w:tmpl w:val="EF10F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531819"/>
    <w:multiLevelType w:val="hybridMultilevel"/>
    <w:tmpl w:val="30F81654"/>
    <w:lvl w:ilvl="0" w:tplc="3990CBCC">
      <w:start w:val="2"/>
      <w:numFmt w:val="upperRoman"/>
      <w:lvlText w:val="%1."/>
      <w:legacy w:legacy="1" w:legacySpace="360" w:legacyIndent="360"/>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515AF"/>
    <w:multiLevelType w:val="hybridMultilevel"/>
    <w:tmpl w:val="07383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E3629F"/>
    <w:multiLevelType w:val="singleLevel"/>
    <w:tmpl w:val="3990CBCC"/>
    <w:lvl w:ilvl="0">
      <w:start w:val="2"/>
      <w:numFmt w:val="upperRoman"/>
      <w:lvlText w:val="%1."/>
      <w:legacy w:legacy="1" w:legacySpace="0" w:legacyIndent="360"/>
      <w:lvlJc w:val="left"/>
      <w:rPr>
        <w:rFonts w:ascii="Arial" w:hAnsi="Arial" w:cs="Arial" w:hint="default"/>
        <w:b/>
      </w:rPr>
    </w:lvl>
  </w:abstractNum>
  <w:abstractNum w:abstractNumId="15">
    <w:nsid w:val="428943A9"/>
    <w:multiLevelType w:val="hybridMultilevel"/>
    <w:tmpl w:val="28E8C1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C91E9A"/>
    <w:multiLevelType w:val="hybridMultilevel"/>
    <w:tmpl w:val="6B24E6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1F7132"/>
    <w:multiLevelType w:val="hybridMultilevel"/>
    <w:tmpl w:val="B3D6B4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F2760A0"/>
    <w:multiLevelType w:val="hybridMultilevel"/>
    <w:tmpl w:val="587AD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F41C37"/>
    <w:multiLevelType w:val="hybridMultilevel"/>
    <w:tmpl w:val="43322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865847"/>
    <w:multiLevelType w:val="hybridMultilevel"/>
    <w:tmpl w:val="BFB664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AE1E0C"/>
    <w:multiLevelType w:val="hybridMultilevel"/>
    <w:tmpl w:val="BAD2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D17C3F"/>
    <w:multiLevelType w:val="hybridMultilevel"/>
    <w:tmpl w:val="85F45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BB5C46"/>
    <w:multiLevelType w:val="hybridMultilevel"/>
    <w:tmpl w:val="88EAE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C00F25"/>
    <w:multiLevelType w:val="hybridMultilevel"/>
    <w:tmpl w:val="4EE86B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B72C91"/>
    <w:multiLevelType w:val="hybridMultilevel"/>
    <w:tmpl w:val="09F8A8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5F2671E6"/>
    <w:multiLevelType w:val="hybridMultilevel"/>
    <w:tmpl w:val="B9DA83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806B22"/>
    <w:multiLevelType w:val="hybridMultilevel"/>
    <w:tmpl w:val="689A7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A552C6"/>
    <w:multiLevelType w:val="hybridMultilevel"/>
    <w:tmpl w:val="63C02C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6F097E8F"/>
    <w:multiLevelType w:val="hybridMultilevel"/>
    <w:tmpl w:val="2FC4E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0984418"/>
    <w:multiLevelType w:val="hybridMultilevel"/>
    <w:tmpl w:val="F9364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6846F5"/>
    <w:multiLevelType w:val="hybridMultilevel"/>
    <w:tmpl w:val="C0AAA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8"/>
  </w:num>
  <w:num w:numId="4">
    <w:abstractNumId w:val="10"/>
  </w:num>
  <w:num w:numId="5">
    <w:abstractNumId w:val="31"/>
  </w:num>
  <w:num w:numId="6">
    <w:abstractNumId w:val="26"/>
  </w:num>
  <w:num w:numId="7">
    <w:abstractNumId w:val="19"/>
  </w:num>
  <w:num w:numId="8">
    <w:abstractNumId w:val="21"/>
  </w:num>
  <w:num w:numId="9">
    <w:abstractNumId w:val="24"/>
  </w:num>
  <w:num w:numId="10">
    <w:abstractNumId w:val="20"/>
  </w:num>
  <w:num w:numId="11">
    <w:abstractNumId w:val="8"/>
  </w:num>
  <w:num w:numId="12">
    <w:abstractNumId w:val="16"/>
  </w:num>
  <w:num w:numId="13">
    <w:abstractNumId w:val="9"/>
  </w:num>
  <w:num w:numId="14">
    <w:abstractNumId w:val="28"/>
  </w:num>
  <w:num w:numId="15">
    <w:abstractNumId w:val="23"/>
  </w:num>
  <w:num w:numId="16">
    <w:abstractNumId w:val="27"/>
  </w:num>
  <w:num w:numId="17">
    <w:abstractNumId w:val="15"/>
  </w:num>
  <w:num w:numId="18">
    <w:abstractNumId w:val="30"/>
  </w:num>
  <w:num w:numId="19">
    <w:abstractNumId w:val="29"/>
  </w:num>
  <w:num w:numId="20">
    <w:abstractNumId w:val="1"/>
  </w:num>
  <w:num w:numId="21">
    <w:abstractNumId w:val="11"/>
  </w:num>
  <w:num w:numId="22">
    <w:abstractNumId w:val="0"/>
  </w:num>
  <w:num w:numId="23">
    <w:abstractNumId w:val="5"/>
  </w:num>
  <w:num w:numId="24">
    <w:abstractNumId w:val="13"/>
  </w:num>
  <w:num w:numId="25">
    <w:abstractNumId w:val="2"/>
  </w:num>
  <w:num w:numId="26">
    <w:abstractNumId w:val="4"/>
  </w:num>
  <w:num w:numId="27">
    <w:abstractNumId w:val="3"/>
  </w:num>
  <w:num w:numId="28">
    <w:abstractNumId w:val="22"/>
  </w:num>
  <w:num w:numId="29">
    <w:abstractNumId w:val="25"/>
  </w:num>
  <w:num w:numId="30">
    <w:abstractNumId w:val="12"/>
  </w:num>
  <w:num w:numId="31">
    <w:abstractNumId w:val="14"/>
  </w:num>
  <w:num w:numId="3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19"/>
    <w:rsid w:val="000009B8"/>
    <w:rsid w:val="00004A22"/>
    <w:rsid w:val="0001044B"/>
    <w:rsid w:val="000139A7"/>
    <w:rsid w:val="000165E4"/>
    <w:rsid w:val="0001670F"/>
    <w:rsid w:val="00016799"/>
    <w:rsid w:val="000218BE"/>
    <w:rsid w:val="000229B8"/>
    <w:rsid w:val="00023946"/>
    <w:rsid w:val="00024224"/>
    <w:rsid w:val="000243A8"/>
    <w:rsid w:val="000250C6"/>
    <w:rsid w:val="000327BA"/>
    <w:rsid w:val="00032E8B"/>
    <w:rsid w:val="00033336"/>
    <w:rsid w:val="00035492"/>
    <w:rsid w:val="00041D44"/>
    <w:rsid w:val="00043C39"/>
    <w:rsid w:val="00044C6E"/>
    <w:rsid w:val="00045F7C"/>
    <w:rsid w:val="000463AC"/>
    <w:rsid w:val="00051233"/>
    <w:rsid w:val="000518E4"/>
    <w:rsid w:val="000534D3"/>
    <w:rsid w:val="000555EE"/>
    <w:rsid w:val="000618EB"/>
    <w:rsid w:val="00063277"/>
    <w:rsid w:val="00063585"/>
    <w:rsid w:val="00063E58"/>
    <w:rsid w:val="0006736C"/>
    <w:rsid w:val="00070B81"/>
    <w:rsid w:val="000734C7"/>
    <w:rsid w:val="00075FBB"/>
    <w:rsid w:val="00076356"/>
    <w:rsid w:val="00076DA6"/>
    <w:rsid w:val="00077350"/>
    <w:rsid w:val="00082867"/>
    <w:rsid w:val="00085816"/>
    <w:rsid w:val="00085AD8"/>
    <w:rsid w:val="00087168"/>
    <w:rsid w:val="00090714"/>
    <w:rsid w:val="000933BD"/>
    <w:rsid w:val="00093966"/>
    <w:rsid w:val="00094232"/>
    <w:rsid w:val="000A30B7"/>
    <w:rsid w:val="000A323D"/>
    <w:rsid w:val="000A610F"/>
    <w:rsid w:val="000B07B3"/>
    <w:rsid w:val="000B2899"/>
    <w:rsid w:val="000B2D90"/>
    <w:rsid w:val="000B334C"/>
    <w:rsid w:val="000B4693"/>
    <w:rsid w:val="000B5534"/>
    <w:rsid w:val="000C407F"/>
    <w:rsid w:val="000C5AAE"/>
    <w:rsid w:val="000D0A75"/>
    <w:rsid w:val="000D350A"/>
    <w:rsid w:val="000D4F26"/>
    <w:rsid w:val="000D6340"/>
    <w:rsid w:val="000F34CE"/>
    <w:rsid w:val="000F6B79"/>
    <w:rsid w:val="0010000A"/>
    <w:rsid w:val="00100B2F"/>
    <w:rsid w:val="00103428"/>
    <w:rsid w:val="001046ED"/>
    <w:rsid w:val="0010552E"/>
    <w:rsid w:val="0010653A"/>
    <w:rsid w:val="00106B30"/>
    <w:rsid w:val="001126AB"/>
    <w:rsid w:val="001134A3"/>
    <w:rsid w:val="00113ECF"/>
    <w:rsid w:val="001204B3"/>
    <w:rsid w:val="00122CB5"/>
    <w:rsid w:val="001249A3"/>
    <w:rsid w:val="00125A1B"/>
    <w:rsid w:val="00125A5A"/>
    <w:rsid w:val="00133B0D"/>
    <w:rsid w:val="00135F88"/>
    <w:rsid w:val="0013758B"/>
    <w:rsid w:val="001403DB"/>
    <w:rsid w:val="0014144A"/>
    <w:rsid w:val="00142E80"/>
    <w:rsid w:val="00143531"/>
    <w:rsid w:val="00150129"/>
    <w:rsid w:val="001514E4"/>
    <w:rsid w:val="0015243B"/>
    <w:rsid w:val="0015629C"/>
    <w:rsid w:val="00156471"/>
    <w:rsid w:val="0016136E"/>
    <w:rsid w:val="00161CB3"/>
    <w:rsid w:val="00162ADE"/>
    <w:rsid w:val="00163507"/>
    <w:rsid w:val="00164CAC"/>
    <w:rsid w:val="00166D21"/>
    <w:rsid w:val="00167178"/>
    <w:rsid w:val="00167241"/>
    <w:rsid w:val="001678B2"/>
    <w:rsid w:val="00167C75"/>
    <w:rsid w:val="00172707"/>
    <w:rsid w:val="00174304"/>
    <w:rsid w:val="00174E5F"/>
    <w:rsid w:val="00175C94"/>
    <w:rsid w:val="001938A9"/>
    <w:rsid w:val="00193CD1"/>
    <w:rsid w:val="00197A91"/>
    <w:rsid w:val="001A0F93"/>
    <w:rsid w:val="001A2E7B"/>
    <w:rsid w:val="001A4047"/>
    <w:rsid w:val="001B3EEF"/>
    <w:rsid w:val="001B4DE5"/>
    <w:rsid w:val="001C2549"/>
    <w:rsid w:val="001C5C7C"/>
    <w:rsid w:val="001C724C"/>
    <w:rsid w:val="001D4895"/>
    <w:rsid w:val="001D53E2"/>
    <w:rsid w:val="001D5588"/>
    <w:rsid w:val="001D585F"/>
    <w:rsid w:val="001E1CF1"/>
    <w:rsid w:val="001E237A"/>
    <w:rsid w:val="001E31B3"/>
    <w:rsid w:val="001E5591"/>
    <w:rsid w:val="001E5ACB"/>
    <w:rsid w:val="001E76CB"/>
    <w:rsid w:val="001E77E3"/>
    <w:rsid w:val="001E7B93"/>
    <w:rsid w:val="001F0298"/>
    <w:rsid w:val="001F1BBE"/>
    <w:rsid w:val="001F20A2"/>
    <w:rsid w:val="001F2C44"/>
    <w:rsid w:val="001F338B"/>
    <w:rsid w:val="001F4683"/>
    <w:rsid w:val="002011B5"/>
    <w:rsid w:val="00202EA9"/>
    <w:rsid w:val="002038B2"/>
    <w:rsid w:val="00210201"/>
    <w:rsid w:val="002147A2"/>
    <w:rsid w:val="00216855"/>
    <w:rsid w:val="00216B35"/>
    <w:rsid w:val="00216DE4"/>
    <w:rsid w:val="00222183"/>
    <w:rsid w:val="0022416E"/>
    <w:rsid w:val="00224AED"/>
    <w:rsid w:val="0022721B"/>
    <w:rsid w:val="00230832"/>
    <w:rsid w:val="00230CD1"/>
    <w:rsid w:val="00232BF2"/>
    <w:rsid w:val="002339A8"/>
    <w:rsid w:val="0023478E"/>
    <w:rsid w:val="00235F52"/>
    <w:rsid w:val="002362E3"/>
    <w:rsid w:val="00236773"/>
    <w:rsid w:val="002367B0"/>
    <w:rsid w:val="002372BD"/>
    <w:rsid w:val="002372E1"/>
    <w:rsid w:val="00240A91"/>
    <w:rsid w:val="00240C50"/>
    <w:rsid w:val="00243209"/>
    <w:rsid w:val="00243D1F"/>
    <w:rsid w:val="002539E2"/>
    <w:rsid w:val="00254D9B"/>
    <w:rsid w:val="00256569"/>
    <w:rsid w:val="002608C7"/>
    <w:rsid w:val="00263093"/>
    <w:rsid w:val="00270040"/>
    <w:rsid w:val="002700C7"/>
    <w:rsid w:val="00270102"/>
    <w:rsid w:val="00274139"/>
    <w:rsid w:val="00281B9F"/>
    <w:rsid w:val="00292296"/>
    <w:rsid w:val="00292D18"/>
    <w:rsid w:val="0029592F"/>
    <w:rsid w:val="00297FEF"/>
    <w:rsid w:val="002A0094"/>
    <w:rsid w:val="002A08AA"/>
    <w:rsid w:val="002A0C6B"/>
    <w:rsid w:val="002A2BF6"/>
    <w:rsid w:val="002A5721"/>
    <w:rsid w:val="002B03A4"/>
    <w:rsid w:val="002B1C5A"/>
    <w:rsid w:val="002B25E5"/>
    <w:rsid w:val="002B27E3"/>
    <w:rsid w:val="002B303C"/>
    <w:rsid w:val="002B32C6"/>
    <w:rsid w:val="002B4A6E"/>
    <w:rsid w:val="002C0B43"/>
    <w:rsid w:val="002C1A95"/>
    <w:rsid w:val="002C1B82"/>
    <w:rsid w:val="002C44FB"/>
    <w:rsid w:val="002C4A7B"/>
    <w:rsid w:val="002D1C78"/>
    <w:rsid w:val="002D201A"/>
    <w:rsid w:val="002D5393"/>
    <w:rsid w:val="002E01AC"/>
    <w:rsid w:val="002E1172"/>
    <w:rsid w:val="002E1930"/>
    <w:rsid w:val="002E2C46"/>
    <w:rsid w:val="002E50FE"/>
    <w:rsid w:val="002E6936"/>
    <w:rsid w:val="002E751D"/>
    <w:rsid w:val="002F2390"/>
    <w:rsid w:val="002F586E"/>
    <w:rsid w:val="002F6E75"/>
    <w:rsid w:val="003016F0"/>
    <w:rsid w:val="0030319F"/>
    <w:rsid w:val="003079C4"/>
    <w:rsid w:val="003133A5"/>
    <w:rsid w:val="00313901"/>
    <w:rsid w:val="003144E1"/>
    <w:rsid w:val="00315E32"/>
    <w:rsid w:val="00316DAB"/>
    <w:rsid w:val="00316EE2"/>
    <w:rsid w:val="00322629"/>
    <w:rsid w:val="00325862"/>
    <w:rsid w:val="00325C4C"/>
    <w:rsid w:val="00327E44"/>
    <w:rsid w:val="00330B88"/>
    <w:rsid w:val="00331995"/>
    <w:rsid w:val="00336622"/>
    <w:rsid w:val="0034168C"/>
    <w:rsid w:val="00342FCC"/>
    <w:rsid w:val="0034322E"/>
    <w:rsid w:val="00343321"/>
    <w:rsid w:val="00344B2F"/>
    <w:rsid w:val="00345C78"/>
    <w:rsid w:val="00345FD6"/>
    <w:rsid w:val="0034757C"/>
    <w:rsid w:val="00352FD7"/>
    <w:rsid w:val="00355556"/>
    <w:rsid w:val="00356E54"/>
    <w:rsid w:val="00360B39"/>
    <w:rsid w:val="00361EFE"/>
    <w:rsid w:val="00363CC7"/>
    <w:rsid w:val="0036563B"/>
    <w:rsid w:val="0036794E"/>
    <w:rsid w:val="00370F1A"/>
    <w:rsid w:val="00371448"/>
    <w:rsid w:val="003720D9"/>
    <w:rsid w:val="003723D8"/>
    <w:rsid w:val="0037255F"/>
    <w:rsid w:val="0037293B"/>
    <w:rsid w:val="00374730"/>
    <w:rsid w:val="00375346"/>
    <w:rsid w:val="00375387"/>
    <w:rsid w:val="003754F1"/>
    <w:rsid w:val="003765E2"/>
    <w:rsid w:val="00376772"/>
    <w:rsid w:val="00376DD3"/>
    <w:rsid w:val="00377535"/>
    <w:rsid w:val="00383081"/>
    <w:rsid w:val="00383D86"/>
    <w:rsid w:val="00383DDA"/>
    <w:rsid w:val="003848B2"/>
    <w:rsid w:val="00386939"/>
    <w:rsid w:val="003934A6"/>
    <w:rsid w:val="00393CCE"/>
    <w:rsid w:val="0039549A"/>
    <w:rsid w:val="00395987"/>
    <w:rsid w:val="00395E6A"/>
    <w:rsid w:val="003974E6"/>
    <w:rsid w:val="003A1006"/>
    <w:rsid w:val="003A5F4F"/>
    <w:rsid w:val="003B17DB"/>
    <w:rsid w:val="003B19FC"/>
    <w:rsid w:val="003B3485"/>
    <w:rsid w:val="003B4307"/>
    <w:rsid w:val="003B47AD"/>
    <w:rsid w:val="003B5799"/>
    <w:rsid w:val="003C07B8"/>
    <w:rsid w:val="003C10CD"/>
    <w:rsid w:val="003C39DF"/>
    <w:rsid w:val="003C4673"/>
    <w:rsid w:val="003C4CB2"/>
    <w:rsid w:val="003C54D0"/>
    <w:rsid w:val="003C6E79"/>
    <w:rsid w:val="003C7970"/>
    <w:rsid w:val="003D3FDB"/>
    <w:rsid w:val="003D4916"/>
    <w:rsid w:val="003D4C91"/>
    <w:rsid w:val="003D4D5D"/>
    <w:rsid w:val="003E12A2"/>
    <w:rsid w:val="003E1E84"/>
    <w:rsid w:val="003F1A88"/>
    <w:rsid w:val="003F1D59"/>
    <w:rsid w:val="003F65BD"/>
    <w:rsid w:val="003F77B3"/>
    <w:rsid w:val="00402E16"/>
    <w:rsid w:val="00404747"/>
    <w:rsid w:val="00406DD0"/>
    <w:rsid w:val="00407074"/>
    <w:rsid w:val="00411309"/>
    <w:rsid w:val="0041524D"/>
    <w:rsid w:val="00416137"/>
    <w:rsid w:val="00421F9E"/>
    <w:rsid w:val="00422B0F"/>
    <w:rsid w:val="00422F22"/>
    <w:rsid w:val="004253BC"/>
    <w:rsid w:val="00425BDD"/>
    <w:rsid w:val="00426573"/>
    <w:rsid w:val="004265C3"/>
    <w:rsid w:val="00426A24"/>
    <w:rsid w:val="00433651"/>
    <w:rsid w:val="00433CE2"/>
    <w:rsid w:val="00440976"/>
    <w:rsid w:val="004410CC"/>
    <w:rsid w:val="00442AC5"/>
    <w:rsid w:val="00450C6C"/>
    <w:rsid w:val="0045171A"/>
    <w:rsid w:val="00453208"/>
    <w:rsid w:val="00454E73"/>
    <w:rsid w:val="0046020B"/>
    <w:rsid w:val="00464F9E"/>
    <w:rsid w:val="00465EEE"/>
    <w:rsid w:val="00470824"/>
    <w:rsid w:val="00470B8F"/>
    <w:rsid w:val="00472B4C"/>
    <w:rsid w:val="00475888"/>
    <w:rsid w:val="00476802"/>
    <w:rsid w:val="00476807"/>
    <w:rsid w:val="004803FC"/>
    <w:rsid w:val="00482068"/>
    <w:rsid w:val="004833DE"/>
    <w:rsid w:val="00483E50"/>
    <w:rsid w:val="0048411F"/>
    <w:rsid w:val="00487AEB"/>
    <w:rsid w:val="00487F28"/>
    <w:rsid w:val="00490FAC"/>
    <w:rsid w:val="00492D30"/>
    <w:rsid w:val="0049488D"/>
    <w:rsid w:val="004955CF"/>
    <w:rsid w:val="00497816"/>
    <w:rsid w:val="004A010E"/>
    <w:rsid w:val="004A133F"/>
    <w:rsid w:val="004A4353"/>
    <w:rsid w:val="004A585E"/>
    <w:rsid w:val="004A6292"/>
    <w:rsid w:val="004B0027"/>
    <w:rsid w:val="004B0214"/>
    <w:rsid w:val="004B0913"/>
    <w:rsid w:val="004B2398"/>
    <w:rsid w:val="004B63D5"/>
    <w:rsid w:val="004C4FF8"/>
    <w:rsid w:val="004C771C"/>
    <w:rsid w:val="004D0734"/>
    <w:rsid w:val="004D3A79"/>
    <w:rsid w:val="004D4627"/>
    <w:rsid w:val="004D4DE8"/>
    <w:rsid w:val="004D510F"/>
    <w:rsid w:val="004D757B"/>
    <w:rsid w:val="004D7802"/>
    <w:rsid w:val="004E0002"/>
    <w:rsid w:val="004E0323"/>
    <w:rsid w:val="004E086E"/>
    <w:rsid w:val="004E2AC2"/>
    <w:rsid w:val="004E3242"/>
    <w:rsid w:val="004E40BA"/>
    <w:rsid w:val="004E69DE"/>
    <w:rsid w:val="004F120C"/>
    <w:rsid w:val="004F1751"/>
    <w:rsid w:val="004F6439"/>
    <w:rsid w:val="00507E9C"/>
    <w:rsid w:val="00507F0B"/>
    <w:rsid w:val="00510F5C"/>
    <w:rsid w:val="00511B54"/>
    <w:rsid w:val="005142E3"/>
    <w:rsid w:val="00514EC5"/>
    <w:rsid w:val="00516AFE"/>
    <w:rsid w:val="00520794"/>
    <w:rsid w:val="005220F0"/>
    <w:rsid w:val="0052716D"/>
    <w:rsid w:val="00533150"/>
    <w:rsid w:val="005338AA"/>
    <w:rsid w:val="005356B4"/>
    <w:rsid w:val="00535C1D"/>
    <w:rsid w:val="00535E38"/>
    <w:rsid w:val="00540540"/>
    <w:rsid w:val="00543267"/>
    <w:rsid w:val="0054340A"/>
    <w:rsid w:val="00544AEF"/>
    <w:rsid w:val="005472DE"/>
    <w:rsid w:val="0055379F"/>
    <w:rsid w:val="00557FE8"/>
    <w:rsid w:val="0056042C"/>
    <w:rsid w:val="005626E8"/>
    <w:rsid w:val="00563AE1"/>
    <w:rsid w:val="00564CC1"/>
    <w:rsid w:val="00567270"/>
    <w:rsid w:val="0057499F"/>
    <w:rsid w:val="0058031F"/>
    <w:rsid w:val="00581A06"/>
    <w:rsid w:val="0058514F"/>
    <w:rsid w:val="005851FE"/>
    <w:rsid w:val="00585437"/>
    <w:rsid w:val="005866D7"/>
    <w:rsid w:val="0059130F"/>
    <w:rsid w:val="00591CC1"/>
    <w:rsid w:val="00591D5E"/>
    <w:rsid w:val="005926C9"/>
    <w:rsid w:val="005927A1"/>
    <w:rsid w:val="0059395D"/>
    <w:rsid w:val="0059477C"/>
    <w:rsid w:val="005973DF"/>
    <w:rsid w:val="005A20AE"/>
    <w:rsid w:val="005A269D"/>
    <w:rsid w:val="005A2BA0"/>
    <w:rsid w:val="005A499A"/>
    <w:rsid w:val="005A72D0"/>
    <w:rsid w:val="005B0135"/>
    <w:rsid w:val="005B3BFB"/>
    <w:rsid w:val="005B7591"/>
    <w:rsid w:val="005B77D3"/>
    <w:rsid w:val="005C3E2E"/>
    <w:rsid w:val="005C48EF"/>
    <w:rsid w:val="005C6C3E"/>
    <w:rsid w:val="005D055A"/>
    <w:rsid w:val="005D2DD5"/>
    <w:rsid w:val="005D3115"/>
    <w:rsid w:val="005D38D7"/>
    <w:rsid w:val="005D3F9F"/>
    <w:rsid w:val="005D4A3F"/>
    <w:rsid w:val="005D6987"/>
    <w:rsid w:val="005E0FF9"/>
    <w:rsid w:val="005E13BE"/>
    <w:rsid w:val="005E3DC7"/>
    <w:rsid w:val="005E4B32"/>
    <w:rsid w:val="005F0EFD"/>
    <w:rsid w:val="005F1F86"/>
    <w:rsid w:val="005F21E2"/>
    <w:rsid w:val="005F2DBB"/>
    <w:rsid w:val="005F394D"/>
    <w:rsid w:val="005F619B"/>
    <w:rsid w:val="005F75DC"/>
    <w:rsid w:val="0060101F"/>
    <w:rsid w:val="00603192"/>
    <w:rsid w:val="0060378F"/>
    <w:rsid w:val="00605870"/>
    <w:rsid w:val="00610490"/>
    <w:rsid w:val="0061567E"/>
    <w:rsid w:val="00617BC5"/>
    <w:rsid w:val="006217AA"/>
    <w:rsid w:val="00632DE3"/>
    <w:rsid w:val="006339F7"/>
    <w:rsid w:val="00636AEA"/>
    <w:rsid w:val="00636F36"/>
    <w:rsid w:val="006420F9"/>
    <w:rsid w:val="006426A4"/>
    <w:rsid w:val="00642CD6"/>
    <w:rsid w:val="00653B24"/>
    <w:rsid w:val="00656858"/>
    <w:rsid w:val="006569F7"/>
    <w:rsid w:val="00660E0E"/>
    <w:rsid w:val="00662443"/>
    <w:rsid w:val="00664899"/>
    <w:rsid w:val="0067544F"/>
    <w:rsid w:val="0067688C"/>
    <w:rsid w:val="00681FFF"/>
    <w:rsid w:val="006828B9"/>
    <w:rsid w:val="00684F22"/>
    <w:rsid w:val="00684FE7"/>
    <w:rsid w:val="0068648E"/>
    <w:rsid w:val="006867B2"/>
    <w:rsid w:val="00686E6A"/>
    <w:rsid w:val="00687302"/>
    <w:rsid w:val="00687828"/>
    <w:rsid w:val="006918F0"/>
    <w:rsid w:val="006A0A1D"/>
    <w:rsid w:val="006A0C5B"/>
    <w:rsid w:val="006A22BC"/>
    <w:rsid w:val="006A3790"/>
    <w:rsid w:val="006A691F"/>
    <w:rsid w:val="006B19D6"/>
    <w:rsid w:val="006B2959"/>
    <w:rsid w:val="006B67E3"/>
    <w:rsid w:val="006C07DB"/>
    <w:rsid w:val="006C19A0"/>
    <w:rsid w:val="006C7174"/>
    <w:rsid w:val="006D1C8A"/>
    <w:rsid w:val="006D3AAD"/>
    <w:rsid w:val="006D52E5"/>
    <w:rsid w:val="006D5C9A"/>
    <w:rsid w:val="006E2341"/>
    <w:rsid w:val="006E47E1"/>
    <w:rsid w:val="006E4C1E"/>
    <w:rsid w:val="006E4EE2"/>
    <w:rsid w:val="006E5A15"/>
    <w:rsid w:val="006E729F"/>
    <w:rsid w:val="006F23E6"/>
    <w:rsid w:val="006F3290"/>
    <w:rsid w:val="006F3C49"/>
    <w:rsid w:val="0070022D"/>
    <w:rsid w:val="007005A0"/>
    <w:rsid w:val="00707B4E"/>
    <w:rsid w:val="0071077E"/>
    <w:rsid w:val="00716991"/>
    <w:rsid w:val="007223F5"/>
    <w:rsid w:val="00723D66"/>
    <w:rsid w:val="0072644D"/>
    <w:rsid w:val="00730AD8"/>
    <w:rsid w:val="00731C61"/>
    <w:rsid w:val="007340BF"/>
    <w:rsid w:val="0073687D"/>
    <w:rsid w:val="00736CAF"/>
    <w:rsid w:val="00740849"/>
    <w:rsid w:val="0074770C"/>
    <w:rsid w:val="0075151B"/>
    <w:rsid w:val="007535F2"/>
    <w:rsid w:val="007544C7"/>
    <w:rsid w:val="0075453E"/>
    <w:rsid w:val="00755399"/>
    <w:rsid w:val="00756CDE"/>
    <w:rsid w:val="00760D6B"/>
    <w:rsid w:val="0076244F"/>
    <w:rsid w:val="00762701"/>
    <w:rsid w:val="00763487"/>
    <w:rsid w:val="00772448"/>
    <w:rsid w:val="007753C9"/>
    <w:rsid w:val="00777F79"/>
    <w:rsid w:val="0078151C"/>
    <w:rsid w:val="00781DC6"/>
    <w:rsid w:val="007823F8"/>
    <w:rsid w:val="00782BAC"/>
    <w:rsid w:val="007860A9"/>
    <w:rsid w:val="00793080"/>
    <w:rsid w:val="0079479B"/>
    <w:rsid w:val="00797C33"/>
    <w:rsid w:val="007A0C30"/>
    <w:rsid w:val="007A362D"/>
    <w:rsid w:val="007A3942"/>
    <w:rsid w:val="007A4D2E"/>
    <w:rsid w:val="007A7666"/>
    <w:rsid w:val="007B7419"/>
    <w:rsid w:val="007C081B"/>
    <w:rsid w:val="007C249A"/>
    <w:rsid w:val="007D048C"/>
    <w:rsid w:val="007D082C"/>
    <w:rsid w:val="007D1689"/>
    <w:rsid w:val="007D3E96"/>
    <w:rsid w:val="007D40BE"/>
    <w:rsid w:val="007D520A"/>
    <w:rsid w:val="007D558F"/>
    <w:rsid w:val="007E17F0"/>
    <w:rsid w:val="007E2A35"/>
    <w:rsid w:val="007E7C41"/>
    <w:rsid w:val="007F2852"/>
    <w:rsid w:val="007F7408"/>
    <w:rsid w:val="0080017A"/>
    <w:rsid w:val="00801B4C"/>
    <w:rsid w:val="00802B2C"/>
    <w:rsid w:val="008033B2"/>
    <w:rsid w:val="00810D39"/>
    <w:rsid w:val="00811AE0"/>
    <w:rsid w:val="00811E09"/>
    <w:rsid w:val="00817AE5"/>
    <w:rsid w:val="008203A8"/>
    <w:rsid w:val="008251D3"/>
    <w:rsid w:val="00826DFF"/>
    <w:rsid w:val="008271F0"/>
    <w:rsid w:val="0083351B"/>
    <w:rsid w:val="00834CB0"/>
    <w:rsid w:val="00834FA5"/>
    <w:rsid w:val="00835312"/>
    <w:rsid w:val="008378C4"/>
    <w:rsid w:val="00840966"/>
    <w:rsid w:val="00843817"/>
    <w:rsid w:val="00846F5E"/>
    <w:rsid w:val="00847590"/>
    <w:rsid w:val="00852727"/>
    <w:rsid w:val="00853077"/>
    <w:rsid w:val="008533A7"/>
    <w:rsid w:val="0085380C"/>
    <w:rsid w:val="00853AD3"/>
    <w:rsid w:val="008541D0"/>
    <w:rsid w:val="008551B2"/>
    <w:rsid w:val="00862B4A"/>
    <w:rsid w:val="00863172"/>
    <w:rsid w:val="00864222"/>
    <w:rsid w:val="008653E1"/>
    <w:rsid w:val="00865661"/>
    <w:rsid w:val="0087175B"/>
    <w:rsid w:val="00871C1B"/>
    <w:rsid w:val="0087392C"/>
    <w:rsid w:val="0087423E"/>
    <w:rsid w:val="00874A1E"/>
    <w:rsid w:val="008768FF"/>
    <w:rsid w:val="0087700D"/>
    <w:rsid w:val="008805B2"/>
    <w:rsid w:val="008806C9"/>
    <w:rsid w:val="0088129B"/>
    <w:rsid w:val="0089118E"/>
    <w:rsid w:val="00891975"/>
    <w:rsid w:val="008927A9"/>
    <w:rsid w:val="00893712"/>
    <w:rsid w:val="00897B9A"/>
    <w:rsid w:val="008A0D0B"/>
    <w:rsid w:val="008A11E2"/>
    <w:rsid w:val="008A3937"/>
    <w:rsid w:val="008B1271"/>
    <w:rsid w:val="008B1FE5"/>
    <w:rsid w:val="008B2204"/>
    <w:rsid w:val="008B2681"/>
    <w:rsid w:val="008B6297"/>
    <w:rsid w:val="008B6F48"/>
    <w:rsid w:val="008B74DF"/>
    <w:rsid w:val="008C0106"/>
    <w:rsid w:val="008C15FC"/>
    <w:rsid w:val="008C163B"/>
    <w:rsid w:val="008C3966"/>
    <w:rsid w:val="008C4572"/>
    <w:rsid w:val="008C7CC6"/>
    <w:rsid w:val="008D07B6"/>
    <w:rsid w:val="008D0CF3"/>
    <w:rsid w:val="008D2DDD"/>
    <w:rsid w:val="008D6357"/>
    <w:rsid w:val="008D6F5D"/>
    <w:rsid w:val="008E051C"/>
    <w:rsid w:val="008E2303"/>
    <w:rsid w:val="008F162F"/>
    <w:rsid w:val="008F3353"/>
    <w:rsid w:val="008F3BA2"/>
    <w:rsid w:val="008F414C"/>
    <w:rsid w:val="008F7271"/>
    <w:rsid w:val="008F7F34"/>
    <w:rsid w:val="00901EF1"/>
    <w:rsid w:val="00903B3E"/>
    <w:rsid w:val="00905D79"/>
    <w:rsid w:val="0090628D"/>
    <w:rsid w:val="00912177"/>
    <w:rsid w:val="009137C7"/>
    <w:rsid w:val="0091477B"/>
    <w:rsid w:val="00917717"/>
    <w:rsid w:val="00923151"/>
    <w:rsid w:val="00927CF1"/>
    <w:rsid w:val="0093499E"/>
    <w:rsid w:val="00934ECF"/>
    <w:rsid w:val="00941174"/>
    <w:rsid w:val="00943CA1"/>
    <w:rsid w:val="00945252"/>
    <w:rsid w:val="00947378"/>
    <w:rsid w:val="00947678"/>
    <w:rsid w:val="00950933"/>
    <w:rsid w:val="00953306"/>
    <w:rsid w:val="009551B7"/>
    <w:rsid w:val="00956102"/>
    <w:rsid w:val="00960FE8"/>
    <w:rsid w:val="009625E4"/>
    <w:rsid w:val="0096280B"/>
    <w:rsid w:val="00963E50"/>
    <w:rsid w:val="009659A9"/>
    <w:rsid w:val="00966DFB"/>
    <w:rsid w:val="00967232"/>
    <w:rsid w:val="009724F3"/>
    <w:rsid w:val="0097303F"/>
    <w:rsid w:val="0097409A"/>
    <w:rsid w:val="00974727"/>
    <w:rsid w:val="00976CE6"/>
    <w:rsid w:val="0098580B"/>
    <w:rsid w:val="00987EF3"/>
    <w:rsid w:val="00994D0B"/>
    <w:rsid w:val="009962D4"/>
    <w:rsid w:val="00997BF2"/>
    <w:rsid w:val="009A365B"/>
    <w:rsid w:val="009A3A0B"/>
    <w:rsid w:val="009A4798"/>
    <w:rsid w:val="009B0C4C"/>
    <w:rsid w:val="009B0D26"/>
    <w:rsid w:val="009B7F84"/>
    <w:rsid w:val="009C2C8F"/>
    <w:rsid w:val="009C3582"/>
    <w:rsid w:val="009C4E0E"/>
    <w:rsid w:val="009C7BC7"/>
    <w:rsid w:val="009D5FAF"/>
    <w:rsid w:val="009D6043"/>
    <w:rsid w:val="009D6A31"/>
    <w:rsid w:val="009E54E9"/>
    <w:rsid w:val="009E5743"/>
    <w:rsid w:val="009E5BB2"/>
    <w:rsid w:val="009E78AA"/>
    <w:rsid w:val="009F1BF2"/>
    <w:rsid w:val="009F3B11"/>
    <w:rsid w:val="009F7733"/>
    <w:rsid w:val="00A00D9B"/>
    <w:rsid w:val="00A01360"/>
    <w:rsid w:val="00A0274A"/>
    <w:rsid w:val="00A03D91"/>
    <w:rsid w:val="00A07CF0"/>
    <w:rsid w:val="00A11816"/>
    <w:rsid w:val="00A1303F"/>
    <w:rsid w:val="00A13902"/>
    <w:rsid w:val="00A23290"/>
    <w:rsid w:val="00A2465D"/>
    <w:rsid w:val="00A26F1A"/>
    <w:rsid w:val="00A32496"/>
    <w:rsid w:val="00A33511"/>
    <w:rsid w:val="00A35A63"/>
    <w:rsid w:val="00A35E42"/>
    <w:rsid w:val="00A41630"/>
    <w:rsid w:val="00A41BDE"/>
    <w:rsid w:val="00A43E18"/>
    <w:rsid w:val="00A45266"/>
    <w:rsid w:val="00A45D20"/>
    <w:rsid w:val="00A462ED"/>
    <w:rsid w:val="00A50D72"/>
    <w:rsid w:val="00A519F5"/>
    <w:rsid w:val="00A53031"/>
    <w:rsid w:val="00A538D6"/>
    <w:rsid w:val="00A541C1"/>
    <w:rsid w:val="00A55C7B"/>
    <w:rsid w:val="00A572F0"/>
    <w:rsid w:val="00A62067"/>
    <w:rsid w:val="00A636E2"/>
    <w:rsid w:val="00A65FAF"/>
    <w:rsid w:val="00A66014"/>
    <w:rsid w:val="00A67E2F"/>
    <w:rsid w:val="00A72E7D"/>
    <w:rsid w:val="00A73C1B"/>
    <w:rsid w:val="00A755DA"/>
    <w:rsid w:val="00A76E69"/>
    <w:rsid w:val="00A77F2E"/>
    <w:rsid w:val="00A82242"/>
    <w:rsid w:val="00A83D93"/>
    <w:rsid w:val="00A84188"/>
    <w:rsid w:val="00A8523D"/>
    <w:rsid w:val="00A878C2"/>
    <w:rsid w:val="00A91254"/>
    <w:rsid w:val="00A92700"/>
    <w:rsid w:val="00A92ADC"/>
    <w:rsid w:val="00A931F1"/>
    <w:rsid w:val="00AA1238"/>
    <w:rsid w:val="00AA132C"/>
    <w:rsid w:val="00AB046F"/>
    <w:rsid w:val="00AB06EA"/>
    <w:rsid w:val="00AB1944"/>
    <w:rsid w:val="00AB2869"/>
    <w:rsid w:val="00AB56EA"/>
    <w:rsid w:val="00AB6FE9"/>
    <w:rsid w:val="00AC03DD"/>
    <w:rsid w:val="00AC1FCC"/>
    <w:rsid w:val="00AC42DB"/>
    <w:rsid w:val="00AC4982"/>
    <w:rsid w:val="00AC5031"/>
    <w:rsid w:val="00AD1BFB"/>
    <w:rsid w:val="00AD2FD9"/>
    <w:rsid w:val="00AD5B9F"/>
    <w:rsid w:val="00AE04E6"/>
    <w:rsid w:val="00AE2037"/>
    <w:rsid w:val="00AE3FC5"/>
    <w:rsid w:val="00AE432F"/>
    <w:rsid w:val="00AE4A5A"/>
    <w:rsid w:val="00AF4DFD"/>
    <w:rsid w:val="00AF7DEB"/>
    <w:rsid w:val="00AF7F4B"/>
    <w:rsid w:val="00B02176"/>
    <w:rsid w:val="00B06356"/>
    <w:rsid w:val="00B06722"/>
    <w:rsid w:val="00B13332"/>
    <w:rsid w:val="00B14855"/>
    <w:rsid w:val="00B1582D"/>
    <w:rsid w:val="00B207D8"/>
    <w:rsid w:val="00B209B3"/>
    <w:rsid w:val="00B30C94"/>
    <w:rsid w:val="00B31D95"/>
    <w:rsid w:val="00B37ED2"/>
    <w:rsid w:val="00B413EE"/>
    <w:rsid w:val="00B41B16"/>
    <w:rsid w:val="00B4234C"/>
    <w:rsid w:val="00B4302A"/>
    <w:rsid w:val="00B47188"/>
    <w:rsid w:val="00B514B5"/>
    <w:rsid w:val="00B51D39"/>
    <w:rsid w:val="00B53F3B"/>
    <w:rsid w:val="00B54079"/>
    <w:rsid w:val="00B5435B"/>
    <w:rsid w:val="00B554D0"/>
    <w:rsid w:val="00B56F5B"/>
    <w:rsid w:val="00B604F5"/>
    <w:rsid w:val="00B61155"/>
    <w:rsid w:val="00B625D4"/>
    <w:rsid w:val="00B63877"/>
    <w:rsid w:val="00B64524"/>
    <w:rsid w:val="00B64CDA"/>
    <w:rsid w:val="00B657D5"/>
    <w:rsid w:val="00B65B35"/>
    <w:rsid w:val="00B667F6"/>
    <w:rsid w:val="00B677F4"/>
    <w:rsid w:val="00B70E3D"/>
    <w:rsid w:val="00B744AF"/>
    <w:rsid w:val="00B75E52"/>
    <w:rsid w:val="00B760BB"/>
    <w:rsid w:val="00B77BA8"/>
    <w:rsid w:val="00B808D9"/>
    <w:rsid w:val="00B81A00"/>
    <w:rsid w:val="00B83852"/>
    <w:rsid w:val="00B83AAB"/>
    <w:rsid w:val="00B83F5E"/>
    <w:rsid w:val="00B85067"/>
    <w:rsid w:val="00B85310"/>
    <w:rsid w:val="00B90B8B"/>
    <w:rsid w:val="00B95E1B"/>
    <w:rsid w:val="00B9694C"/>
    <w:rsid w:val="00B96BE3"/>
    <w:rsid w:val="00B97E6D"/>
    <w:rsid w:val="00B97F91"/>
    <w:rsid w:val="00BA14E3"/>
    <w:rsid w:val="00BA16A5"/>
    <w:rsid w:val="00BA1E38"/>
    <w:rsid w:val="00BA30D5"/>
    <w:rsid w:val="00BA5AD0"/>
    <w:rsid w:val="00BB3E37"/>
    <w:rsid w:val="00BB613C"/>
    <w:rsid w:val="00BC04AC"/>
    <w:rsid w:val="00BC270F"/>
    <w:rsid w:val="00BC4BB6"/>
    <w:rsid w:val="00BC5911"/>
    <w:rsid w:val="00BC6BDF"/>
    <w:rsid w:val="00BD6D8B"/>
    <w:rsid w:val="00BD72C7"/>
    <w:rsid w:val="00BD7C87"/>
    <w:rsid w:val="00BE23B7"/>
    <w:rsid w:val="00BE4E6D"/>
    <w:rsid w:val="00BE55CA"/>
    <w:rsid w:val="00BE5D1C"/>
    <w:rsid w:val="00BE741E"/>
    <w:rsid w:val="00BF013B"/>
    <w:rsid w:val="00BF1469"/>
    <w:rsid w:val="00BF234A"/>
    <w:rsid w:val="00BF3A36"/>
    <w:rsid w:val="00BF72EE"/>
    <w:rsid w:val="00C003F5"/>
    <w:rsid w:val="00C01400"/>
    <w:rsid w:val="00C12643"/>
    <w:rsid w:val="00C13590"/>
    <w:rsid w:val="00C15569"/>
    <w:rsid w:val="00C15835"/>
    <w:rsid w:val="00C20A9B"/>
    <w:rsid w:val="00C22A10"/>
    <w:rsid w:val="00C24D95"/>
    <w:rsid w:val="00C25D97"/>
    <w:rsid w:val="00C26726"/>
    <w:rsid w:val="00C267A1"/>
    <w:rsid w:val="00C271F6"/>
    <w:rsid w:val="00C311F1"/>
    <w:rsid w:val="00C41E7B"/>
    <w:rsid w:val="00C4408B"/>
    <w:rsid w:val="00C44718"/>
    <w:rsid w:val="00C448B6"/>
    <w:rsid w:val="00C45610"/>
    <w:rsid w:val="00C45CDB"/>
    <w:rsid w:val="00C46E84"/>
    <w:rsid w:val="00C508CD"/>
    <w:rsid w:val="00C527A1"/>
    <w:rsid w:val="00C5347D"/>
    <w:rsid w:val="00C53AEA"/>
    <w:rsid w:val="00C53BF7"/>
    <w:rsid w:val="00C54C11"/>
    <w:rsid w:val="00C55376"/>
    <w:rsid w:val="00C573B4"/>
    <w:rsid w:val="00C6441F"/>
    <w:rsid w:val="00C646A5"/>
    <w:rsid w:val="00C64F9E"/>
    <w:rsid w:val="00C65BA8"/>
    <w:rsid w:val="00C70C09"/>
    <w:rsid w:val="00C73735"/>
    <w:rsid w:val="00C73E19"/>
    <w:rsid w:val="00C75016"/>
    <w:rsid w:val="00C75B87"/>
    <w:rsid w:val="00C76688"/>
    <w:rsid w:val="00C82418"/>
    <w:rsid w:val="00C84FA6"/>
    <w:rsid w:val="00C85E31"/>
    <w:rsid w:val="00C905D2"/>
    <w:rsid w:val="00C90E6E"/>
    <w:rsid w:val="00C95AC3"/>
    <w:rsid w:val="00C97861"/>
    <w:rsid w:val="00CA40E5"/>
    <w:rsid w:val="00CA5BCE"/>
    <w:rsid w:val="00CA6521"/>
    <w:rsid w:val="00CA6ECD"/>
    <w:rsid w:val="00CA7973"/>
    <w:rsid w:val="00CA7CB1"/>
    <w:rsid w:val="00CB0D71"/>
    <w:rsid w:val="00CC1314"/>
    <w:rsid w:val="00CC69F0"/>
    <w:rsid w:val="00CD3612"/>
    <w:rsid w:val="00CD467E"/>
    <w:rsid w:val="00CD4C78"/>
    <w:rsid w:val="00CD4CC2"/>
    <w:rsid w:val="00CD5333"/>
    <w:rsid w:val="00CD58F4"/>
    <w:rsid w:val="00CD7CA1"/>
    <w:rsid w:val="00CE16BB"/>
    <w:rsid w:val="00CE227B"/>
    <w:rsid w:val="00CE7A2A"/>
    <w:rsid w:val="00CF2755"/>
    <w:rsid w:val="00CF7623"/>
    <w:rsid w:val="00D00133"/>
    <w:rsid w:val="00D007FD"/>
    <w:rsid w:val="00D03C30"/>
    <w:rsid w:val="00D04B87"/>
    <w:rsid w:val="00D1144A"/>
    <w:rsid w:val="00D115F6"/>
    <w:rsid w:val="00D14A5C"/>
    <w:rsid w:val="00D169BB"/>
    <w:rsid w:val="00D16BCF"/>
    <w:rsid w:val="00D16CC1"/>
    <w:rsid w:val="00D176A2"/>
    <w:rsid w:val="00D227B0"/>
    <w:rsid w:val="00D24F92"/>
    <w:rsid w:val="00D25537"/>
    <w:rsid w:val="00D3422B"/>
    <w:rsid w:val="00D379DC"/>
    <w:rsid w:val="00D4045E"/>
    <w:rsid w:val="00D414D5"/>
    <w:rsid w:val="00D447AC"/>
    <w:rsid w:val="00D466B7"/>
    <w:rsid w:val="00D46B4D"/>
    <w:rsid w:val="00D47A3A"/>
    <w:rsid w:val="00D5076D"/>
    <w:rsid w:val="00D51E18"/>
    <w:rsid w:val="00D52E6E"/>
    <w:rsid w:val="00D54035"/>
    <w:rsid w:val="00D550C6"/>
    <w:rsid w:val="00D567A3"/>
    <w:rsid w:val="00D57144"/>
    <w:rsid w:val="00D5790C"/>
    <w:rsid w:val="00D6002B"/>
    <w:rsid w:val="00D6108D"/>
    <w:rsid w:val="00D6141B"/>
    <w:rsid w:val="00D617FD"/>
    <w:rsid w:val="00D625B5"/>
    <w:rsid w:val="00D6284A"/>
    <w:rsid w:val="00D635F3"/>
    <w:rsid w:val="00D65D0D"/>
    <w:rsid w:val="00D72247"/>
    <w:rsid w:val="00D72480"/>
    <w:rsid w:val="00D727C4"/>
    <w:rsid w:val="00D76CA3"/>
    <w:rsid w:val="00D77BC9"/>
    <w:rsid w:val="00D828A3"/>
    <w:rsid w:val="00D834BF"/>
    <w:rsid w:val="00D85A5B"/>
    <w:rsid w:val="00D869C2"/>
    <w:rsid w:val="00D86F33"/>
    <w:rsid w:val="00D90CF4"/>
    <w:rsid w:val="00D93893"/>
    <w:rsid w:val="00D94905"/>
    <w:rsid w:val="00D94E5C"/>
    <w:rsid w:val="00D974BE"/>
    <w:rsid w:val="00DA1B87"/>
    <w:rsid w:val="00DA208D"/>
    <w:rsid w:val="00DA6A29"/>
    <w:rsid w:val="00DA79CF"/>
    <w:rsid w:val="00DB65D0"/>
    <w:rsid w:val="00DB74A4"/>
    <w:rsid w:val="00DB7622"/>
    <w:rsid w:val="00DC12C0"/>
    <w:rsid w:val="00DC2B12"/>
    <w:rsid w:val="00DC33E7"/>
    <w:rsid w:val="00DC7764"/>
    <w:rsid w:val="00DD0A38"/>
    <w:rsid w:val="00DD1F8E"/>
    <w:rsid w:val="00DD368E"/>
    <w:rsid w:val="00DD447A"/>
    <w:rsid w:val="00DD500F"/>
    <w:rsid w:val="00DD5235"/>
    <w:rsid w:val="00DE0D61"/>
    <w:rsid w:val="00DE1A2A"/>
    <w:rsid w:val="00DE3631"/>
    <w:rsid w:val="00DE7AAC"/>
    <w:rsid w:val="00DF165E"/>
    <w:rsid w:val="00DF1862"/>
    <w:rsid w:val="00DF559D"/>
    <w:rsid w:val="00DF7756"/>
    <w:rsid w:val="00E01751"/>
    <w:rsid w:val="00E05153"/>
    <w:rsid w:val="00E05FF9"/>
    <w:rsid w:val="00E072EF"/>
    <w:rsid w:val="00E1014D"/>
    <w:rsid w:val="00E1018E"/>
    <w:rsid w:val="00E105FC"/>
    <w:rsid w:val="00E11230"/>
    <w:rsid w:val="00E12E4D"/>
    <w:rsid w:val="00E1336B"/>
    <w:rsid w:val="00E2312E"/>
    <w:rsid w:val="00E233BE"/>
    <w:rsid w:val="00E24C4C"/>
    <w:rsid w:val="00E2543D"/>
    <w:rsid w:val="00E3098C"/>
    <w:rsid w:val="00E31D66"/>
    <w:rsid w:val="00E331EA"/>
    <w:rsid w:val="00E36DA5"/>
    <w:rsid w:val="00E42842"/>
    <w:rsid w:val="00E42FA6"/>
    <w:rsid w:val="00E46AD5"/>
    <w:rsid w:val="00E526DD"/>
    <w:rsid w:val="00E56DD3"/>
    <w:rsid w:val="00E5765E"/>
    <w:rsid w:val="00E61684"/>
    <w:rsid w:val="00E63AEA"/>
    <w:rsid w:val="00E63DBC"/>
    <w:rsid w:val="00E64447"/>
    <w:rsid w:val="00E64727"/>
    <w:rsid w:val="00E65403"/>
    <w:rsid w:val="00E666D7"/>
    <w:rsid w:val="00E7198D"/>
    <w:rsid w:val="00E7577F"/>
    <w:rsid w:val="00E75AFD"/>
    <w:rsid w:val="00E766BE"/>
    <w:rsid w:val="00E774E4"/>
    <w:rsid w:val="00E822AF"/>
    <w:rsid w:val="00E8241B"/>
    <w:rsid w:val="00E8374F"/>
    <w:rsid w:val="00E84E22"/>
    <w:rsid w:val="00E855B0"/>
    <w:rsid w:val="00E90328"/>
    <w:rsid w:val="00E91720"/>
    <w:rsid w:val="00E91B5F"/>
    <w:rsid w:val="00E920E5"/>
    <w:rsid w:val="00E922D7"/>
    <w:rsid w:val="00E952B6"/>
    <w:rsid w:val="00EA0D3C"/>
    <w:rsid w:val="00EA3AAB"/>
    <w:rsid w:val="00EA5E4D"/>
    <w:rsid w:val="00EB0675"/>
    <w:rsid w:val="00EB073E"/>
    <w:rsid w:val="00EB09A9"/>
    <w:rsid w:val="00EB0D07"/>
    <w:rsid w:val="00EB1757"/>
    <w:rsid w:val="00EB3BF8"/>
    <w:rsid w:val="00EB4923"/>
    <w:rsid w:val="00EB584E"/>
    <w:rsid w:val="00EC007C"/>
    <w:rsid w:val="00EC0ADA"/>
    <w:rsid w:val="00EC3BAE"/>
    <w:rsid w:val="00EC40DE"/>
    <w:rsid w:val="00EC64CD"/>
    <w:rsid w:val="00EC683E"/>
    <w:rsid w:val="00EC6D39"/>
    <w:rsid w:val="00EC7DB0"/>
    <w:rsid w:val="00ED1165"/>
    <w:rsid w:val="00ED5DBD"/>
    <w:rsid w:val="00ED7419"/>
    <w:rsid w:val="00EE0AD2"/>
    <w:rsid w:val="00EE1E8E"/>
    <w:rsid w:val="00EE2563"/>
    <w:rsid w:val="00EE2E9F"/>
    <w:rsid w:val="00EE3AE2"/>
    <w:rsid w:val="00EE43FB"/>
    <w:rsid w:val="00EE5D00"/>
    <w:rsid w:val="00EE635C"/>
    <w:rsid w:val="00EF312A"/>
    <w:rsid w:val="00EF4DD5"/>
    <w:rsid w:val="00EF6B76"/>
    <w:rsid w:val="00F06C17"/>
    <w:rsid w:val="00F07C5D"/>
    <w:rsid w:val="00F07DC1"/>
    <w:rsid w:val="00F104D1"/>
    <w:rsid w:val="00F11B83"/>
    <w:rsid w:val="00F11F38"/>
    <w:rsid w:val="00F150F2"/>
    <w:rsid w:val="00F155E4"/>
    <w:rsid w:val="00F16246"/>
    <w:rsid w:val="00F207DA"/>
    <w:rsid w:val="00F2394F"/>
    <w:rsid w:val="00F27D7D"/>
    <w:rsid w:val="00F320D1"/>
    <w:rsid w:val="00F32323"/>
    <w:rsid w:val="00F32D81"/>
    <w:rsid w:val="00F333A3"/>
    <w:rsid w:val="00F33F5C"/>
    <w:rsid w:val="00F41DBF"/>
    <w:rsid w:val="00F47526"/>
    <w:rsid w:val="00F50C9E"/>
    <w:rsid w:val="00F5132B"/>
    <w:rsid w:val="00F55151"/>
    <w:rsid w:val="00F55335"/>
    <w:rsid w:val="00F574FF"/>
    <w:rsid w:val="00F6221D"/>
    <w:rsid w:val="00F63935"/>
    <w:rsid w:val="00F665E9"/>
    <w:rsid w:val="00F675E4"/>
    <w:rsid w:val="00F71F01"/>
    <w:rsid w:val="00F7207A"/>
    <w:rsid w:val="00F727C7"/>
    <w:rsid w:val="00F73293"/>
    <w:rsid w:val="00F75302"/>
    <w:rsid w:val="00F76053"/>
    <w:rsid w:val="00F815B7"/>
    <w:rsid w:val="00F82597"/>
    <w:rsid w:val="00F829A9"/>
    <w:rsid w:val="00F830DB"/>
    <w:rsid w:val="00F833E0"/>
    <w:rsid w:val="00F84573"/>
    <w:rsid w:val="00F84FFE"/>
    <w:rsid w:val="00F8565C"/>
    <w:rsid w:val="00F86606"/>
    <w:rsid w:val="00F876E4"/>
    <w:rsid w:val="00F87E75"/>
    <w:rsid w:val="00F90704"/>
    <w:rsid w:val="00F93846"/>
    <w:rsid w:val="00F940CB"/>
    <w:rsid w:val="00F9574C"/>
    <w:rsid w:val="00F97711"/>
    <w:rsid w:val="00FA4349"/>
    <w:rsid w:val="00FA4D73"/>
    <w:rsid w:val="00FA597B"/>
    <w:rsid w:val="00FB0129"/>
    <w:rsid w:val="00FB01FC"/>
    <w:rsid w:val="00FB03CC"/>
    <w:rsid w:val="00FB0DAE"/>
    <w:rsid w:val="00FC193C"/>
    <w:rsid w:val="00FC2401"/>
    <w:rsid w:val="00FC29CD"/>
    <w:rsid w:val="00FC2E87"/>
    <w:rsid w:val="00FC65BF"/>
    <w:rsid w:val="00FC6D1F"/>
    <w:rsid w:val="00FC6D59"/>
    <w:rsid w:val="00FC7274"/>
    <w:rsid w:val="00FD0467"/>
    <w:rsid w:val="00FD113A"/>
    <w:rsid w:val="00FD143A"/>
    <w:rsid w:val="00FD167C"/>
    <w:rsid w:val="00FD21A8"/>
    <w:rsid w:val="00FD58EC"/>
    <w:rsid w:val="00FE7763"/>
    <w:rsid w:val="00FE7ECE"/>
    <w:rsid w:val="00FF3C15"/>
    <w:rsid w:val="00FF504B"/>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9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2700"/>
    <w:pPr>
      <w:tabs>
        <w:tab w:val="center" w:pos="4320"/>
        <w:tab w:val="right" w:pos="8640"/>
      </w:tabs>
    </w:pPr>
  </w:style>
  <w:style w:type="paragraph" w:styleId="Footer">
    <w:name w:val="footer"/>
    <w:basedOn w:val="Normal"/>
    <w:rsid w:val="00A92700"/>
    <w:pPr>
      <w:tabs>
        <w:tab w:val="center" w:pos="4320"/>
        <w:tab w:val="right" w:pos="8640"/>
      </w:tabs>
    </w:pPr>
  </w:style>
  <w:style w:type="paragraph" w:styleId="DocumentMap">
    <w:name w:val="Document Map"/>
    <w:basedOn w:val="Normal"/>
    <w:link w:val="DocumentMapChar"/>
    <w:rsid w:val="001514E4"/>
    <w:rPr>
      <w:rFonts w:ascii="Tahoma" w:hAnsi="Tahoma" w:cs="Tahoma"/>
      <w:sz w:val="16"/>
      <w:szCs w:val="16"/>
    </w:rPr>
  </w:style>
  <w:style w:type="character" w:customStyle="1" w:styleId="DocumentMapChar">
    <w:name w:val="Document Map Char"/>
    <w:basedOn w:val="DefaultParagraphFont"/>
    <w:link w:val="DocumentMap"/>
    <w:rsid w:val="001514E4"/>
    <w:rPr>
      <w:rFonts w:ascii="Tahoma" w:hAnsi="Tahoma" w:cs="Tahoma"/>
      <w:sz w:val="16"/>
      <w:szCs w:val="16"/>
    </w:rPr>
  </w:style>
  <w:style w:type="paragraph" w:styleId="BalloonText">
    <w:name w:val="Balloon Text"/>
    <w:basedOn w:val="Normal"/>
    <w:semiHidden/>
    <w:rsid w:val="002D1C78"/>
    <w:rPr>
      <w:rFonts w:ascii="Tahoma" w:hAnsi="Tahoma" w:cs="Tahoma"/>
      <w:sz w:val="16"/>
      <w:szCs w:val="16"/>
    </w:rPr>
  </w:style>
  <w:style w:type="paragraph" w:styleId="ListParagraph">
    <w:name w:val="List Paragraph"/>
    <w:basedOn w:val="Normal"/>
    <w:uiPriority w:val="34"/>
    <w:qFormat/>
    <w:rsid w:val="00F16246"/>
    <w:pPr>
      <w:ind w:left="720"/>
    </w:pPr>
  </w:style>
  <w:style w:type="character" w:styleId="Hyperlink">
    <w:name w:val="Hyperlink"/>
    <w:basedOn w:val="DefaultParagraphFont"/>
    <w:rsid w:val="00F71F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9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2700"/>
    <w:pPr>
      <w:tabs>
        <w:tab w:val="center" w:pos="4320"/>
        <w:tab w:val="right" w:pos="8640"/>
      </w:tabs>
    </w:pPr>
  </w:style>
  <w:style w:type="paragraph" w:styleId="Footer">
    <w:name w:val="footer"/>
    <w:basedOn w:val="Normal"/>
    <w:rsid w:val="00A92700"/>
    <w:pPr>
      <w:tabs>
        <w:tab w:val="center" w:pos="4320"/>
        <w:tab w:val="right" w:pos="8640"/>
      </w:tabs>
    </w:pPr>
  </w:style>
  <w:style w:type="paragraph" w:styleId="DocumentMap">
    <w:name w:val="Document Map"/>
    <w:basedOn w:val="Normal"/>
    <w:link w:val="DocumentMapChar"/>
    <w:rsid w:val="001514E4"/>
    <w:rPr>
      <w:rFonts w:ascii="Tahoma" w:hAnsi="Tahoma" w:cs="Tahoma"/>
      <w:sz w:val="16"/>
      <w:szCs w:val="16"/>
    </w:rPr>
  </w:style>
  <w:style w:type="character" w:customStyle="1" w:styleId="DocumentMapChar">
    <w:name w:val="Document Map Char"/>
    <w:basedOn w:val="DefaultParagraphFont"/>
    <w:link w:val="DocumentMap"/>
    <w:rsid w:val="001514E4"/>
    <w:rPr>
      <w:rFonts w:ascii="Tahoma" w:hAnsi="Tahoma" w:cs="Tahoma"/>
      <w:sz w:val="16"/>
      <w:szCs w:val="16"/>
    </w:rPr>
  </w:style>
  <w:style w:type="paragraph" w:styleId="BalloonText">
    <w:name w:val="Balloon Text"/>
    <w:basedOn w:val="Normal"/>
    <w:semiHidden/>
    <w:rsid w:val="002D1C78"/>
    <w:rPr>
      <w:rFonts w:ascii="Tahoma" w:hAnsi="Tahoma" w:cs="Tahoma"/>
      <w:sz w:val="16"/>
      <w:szCs w:val="16"/>
    </w:rPr>
  </w:style>
  <w:style w:type="paragraph" w:styleId="ListParagraph">
    <w:name w:val="List Paragraph"/>
    <w:basedOn w:val="Normal"/>
    <w:uiPriority w:val="34"/>
    <w:qFormat/>
    <w:rsid w:val="00F16246"/>
    <w:pPr>
      <w:ind w:left="720"/>
    </w:pPr>
  </w:style>
  <w:style w:type="character" w:styleId="Hyperlink">
    <w:name w:val="Hyperlink"/>
    <w:basedOn w:val="DefaultParagraphFont"/>
    <w:rsid w:val="00F71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745392">
      <w:bodyDiv w:val="1"/>
      <w:marLeft w:val="60"/>
      <w:marRight w:val="60"/>
      <w:marTop w:val="60"/>
      <w:marBottom w:val="15"/>
      <w:divBdr>
        <w:top w:val="none" w:sz="0" w:space="0" w:color="auto"/>
        <w:left w:val="none" w:sz="0" w:space="0" w:color="auto"/>
        <w:bottom w:val="none" w:sz="0" w:space="0" w:color="auto"/>
        <w:right w:val="none" w:sz="0" w:space="0" w:color="auto"/>
      </w:divBdr>
      <w:divsChild>
        <w:div w:id="347561623">
          <w:marLeft w:val="0"/>
          <w:marRight w:val="0"/>
          <w:marTop w:val="0"/>
          <w:marBottom w:val="0"/>
          <w:divBdr>
            <w:top w:val="none" w:sz="0" w:space="0" w:color="auto"/>
            <w:left w:val="none" w:sz="0" w:space="0" w:color="auto"/>
            <w:bottom w:val="none" w:sz="0" w:space="0" w:color="auto"/>
            <w:right w:val="none" w:sz="0" w:space="0" w:color="auto"/>
          </w:divBdr>
        </w:div>
        <w:div w:id="2070612706">
          <w:marLeft w:val="0"/>
          <w:marRight w:val="0"/>
          <w:marTop w:val="0"/>
          <w:marBottom w:val="0"/>
          <w:divBdr>
            <w:top w:val="none" w:sz="0" w:space="0" w:color="auto"/>
            <w:left w:val="none" w:sz="0" w:space="0" w:color="auto"/>
            <w:bottom w:val="none" w:sz="0" w:space="0" w:color="auto"/>
            <w:right w:val="none" w:sz="0" w:space="0" w:color="auto"/>
          </w:divBdr>
        </w:div>
        <w:div w:id="371661712">
          <w:marLeft w:val="0"/>
          <w:marRight w:val="0"/>
          <w:marTop w:val="0"/>
          <w:marBottom w:val="0"/>
          <w:divBdr>
            <w:top w:val="none" w:sz="0" w:space="0" w:color="auto"/>
            <w:left w:val="none" w:sz="0" w:space="0" w:color="auto"/>
            <w:bottom w:val="none" w:sz="0" w:space="0" w:color="auto"/>
            <w:right w:val="none" w:sz="0" w:space="0" w:color="auto"/>
          </w:divBdr>
        </w:div>
        <w:div w:id="2108231738">
          <w:marLeft w:val="0"/>
          <w:marRight w:val="0"/>
          <w:marTop w:val="0"/>
          <w:marBottom w:val="0"/>
          <w:divBdr>
            <w:top w:val="none" w:sz="0" w:space="0" w:color="auto"/>
            <w:left w:val="none" w:sz="0" w:space="0" w:color="auto"/>
            <w:bottom w:val="none" w:sz="0" w:space="0" w:color="auto"/>
            <w:right w:val="none" w:sz="0" w:space="0" w:color="auto"/>
          </w:divBdr>
        </w:div>
        <w:div w:id="141896300">
          <w:marLeft w:val="0"/>
          <w:marRight w:val="0"/>
          <w:marTop w:val="0"/>
          <w:marBottom w:val="0"/>
          <w:divBdr>
            <w:top w:val="none" w:sz="0" w:space="0" w:color="auto"/>
            <w:left w:val="none" w:sz="0" w:space="0" w:color="auto"/>
            <w:bottom w:val="none" w:sz="0" w:space="0" w:color="auto"/>
            <w:right w:val="none" w:sz="0" w:space="0" w:color="auto"/>
          </w:divBdr>
        </w:div>
        <w:div w:id="1957515695">
          <w:marLeft w:val="0"/>
          <w:marRight w:val="0"/>
          <w:marTop w:val="0"/>
          <w:marBottom w:val="0"/>
          <w:divBdr>
            <w:top w:val="none" w:sz="0" w:space="0" w:color="auto"/>
            <w:left w:val="none" w:sz="0" w:space="0" w:color="auto"/>
            <w:bottom w:val="none" w:sz="0" w:space="0" w:color="auto"/>
            <w:right w:val="none" w:sz="0" w:space="0" w:color="auto"/>
          </w:divBdr>
        </w:div>
        <w:div w:id="1151556336">
          <w:marLeft w:val="0"/>
          <w:marRight w:val="0"/>
          <w:marTop w:val="0"/>
          <w:marBottom w:val="0"/>
          <w:divBdr>
            <w:top w:val="none" w:sz="0" w:space="0" w:color="auto"/>
            <w:left w:val="none" w:sz="0" w:space="0" w:color="auto"/>
            <w:bottom w:val="none" w:sz="0" w:space="0" w:color="auto"/>
            <w:right w:val="none" w:sz="0" w:space="0" w:color="auto"/>
          </w:divBdr>
        </w:div>
        <w:div w:id="1460488802">
          <w:marLeft w:val="0"/>
          <w:marRight w:val="0"/>
          <w:marTop w:val="0"/>
          <w:marBottom w:val="0"/>
          <w:divBdr>
            <w:top w:val="none" w:sz="0" w:space="0" w:color="auto"/>
            <w:left w:val="none" w:sz="0" w:space="0" w:color="auto"/>
            <w:bottom w:val="none" w:sz="0" w:space="0" w:color="auto"/>
            <w:right w:val="none" w:sz="0" w:space="0" w:color="auto"/>
          </w:divBdr>
        </w:div>
        <w:div w:id="1043404044">
          <w:marLeft w:val="0"/>
          <w:marRight w:val="0"/>
          <w:marTop w:val="0"/>
          <w:marBottom w:val="0"/>
          <w:divBdr>
            <w:top w:val="none" w:sz="0" w:space="0" w:color="auto"/>
            <w:left w:val="none" w:sz="0" w:space="0" w:color="auto"/>
            <w:bottom w:val="none" w:sz="0" w:space="0" w:color="auto"/>
            <w:right w:val="none" w:sz="0" w:space="0" w:color="auto"/>
          </w:divBdr>
        </w:div>
        <w:div w:id="221791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6713A-7A60-4923-829B-5AF928B3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691</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Drew Park Community Redevelopment Area</vt:lpstr>
    </vt:vector>
  </TitlesOfParts>
  <Company>City of Tampa</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Drew Park Community Redevelopment Area</dc:title>
  <dc:creator>Angelica Barrios</dc:creator>
  <cp:lastModifiedBy>user</cp:lastModifiedBy>
  <cp:revision>11</cp:revision>
  <cp:lastPrinted>2016-06-01T16:14:00Z</cp:lastPrinted>
  <dcterms:created xsi:type="dcterms:W3CDTF">2016-03-02T15:42:00Z</dcterms:created>
  <dcterms:modified xsi:type="dcterms:W3CDTF">2016-06-01T16:15:00Z</dcterms:modified>
</cp:coreProperties>
</file>