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3950" w14:textId="77777777" w:rsidR="00FE799D" w:rsidRDefault="00FE799D" w:rsidP="00FE799D">
      <w:pPr>
        <w:jc w:val="center"/>
        <w:rPr>
          <w:b/>
          <w:bCs/>
          <w:sz w:val="28"/>
          <w:szCs w:val="28"/>
        </w:rPr>
      </w:pPr>
    </w:p>
    <w:p w14:paraId="0E25617E" w14:textId="77777777" w:rsidR="00FE799D" w:rsidRDefault="00FE799D" w:rsidP="00FE799D">
      <w:pPr>
        <w:jc w:val="center"/>
        <w:rPr>
          <w:b/>
          <w:bCs/>
          <w:sz w:val="28"/>
          <w:szCs w:val="28"/>
        </w:rPr>
      </w:pPr>
    </w:p>
    <w:p w14:paraId="47493B0D" w14:textId="2498A6FE" w:rsidR="00F76B05" w:rsidRDefault="00FB1FC8" w:rsidP="00DD234F">
      <w:pPr>
        <w:spacing w:after="0"/>
        <w:jc w:val="center"/>
        <w:rPr>
          <w:b/>
          <w:bCs/>
          <w:sz w:val="28"/>
          <w:szCs w:val="28"/>
        </w:rPr>
      </w:pPr>
      <w:r w:rsidRPr="00FE799D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5FB41" wp14:editId="30E94D45">
                <wp:simplePos x="0" y="0"/>
                <wp:positionH relativeFrom="page">
                  <wp:posOffset>3574473</wp:posOffset>
                </wp:positionH>
                <wp:positionV relativeFrom="topMargin">
                  <wp:posOffset>505691</wp:posOffset>
                </wp:positionV>
                <wp:extent cx="3629891" cy="1168400"/>
                <wp:effectExtent l="0" t="0" r="0" b="0"/>
                <wp:wrapNone/>
                <wp:docPr id="217" name="Text Box 2" title="Department Address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891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455E" w14:textId="2C2AFA00" w:rsidR="002C51EB" w:rsidRPr="00B25D41" w:rsidRDefault="00741931" w:rsidP="002C51EB">
                            <w:pPr>
                              <w:pStyle w:val="PageHeaderDepartment"/>
                              <w:rPr>
                                <w:color w:val="7F7F7F" w:themeColor="text1" w:themeTint="80"/>
                              </w:rPr>
                            </w:pPr>
                            <w:r w:rsidRPr="00B25D41">
                              <w:rPr>
                                <w:color w:val="7F7F7F" w:themeColor="text1" w:themeTint="80"/>
                              </w:rPr>
                              <w:t>Community Redevelopment Agency</w:t>
                            </w:r>
                          </w:p>
                          <w:p w14:paraId="2BC865A4" w14:textId="77777777" w:rsidR="00FE799D" w:rsidRDefault="000432E9" w:rsidP="001649E9">
                            <w:pPr>
                              <w:pStyle w:val="PageHeaderAddress"/>
                            </w:pPr>
                            <w:r>
                              <w:t>306 E Jackson St., 2</w:t>
                            </w:r>
                            <w:r w:rsidRPr="000432E9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Floor North, </w:t>
                            </w:r>
                          </w:p>
                          <w:p w14:paraId="6E03E642" w14:textId="149B7AF3" w:rsidR="00FB1FC8" w:rsidRDefault="000432E9" w:rsidP="001649E9">
                            <w:pPr>
                              <w:pStyle w:val="PageHeaderAddress"/>
                            </w:pPr>
                            <w:r>
                              <w:t>Tampa, Florida 33602</w:t>
                            </w:r>
                          </w:p>
                          <w:p w14:paraId="26A560DF" w14:textId="77777777" w:rsidR="00F067F0" w:rsidRDefault="00F067F0" w:rsidP="00F067F0">
                            <w:pPr>
                              <w:pStyle w:val="PageHeaderAddress"/>
                            </w:pPr>
                            <w:r>
                              <w:t xml:space="preserve">Office (813) </w:t>
                            </w:r>
                            <w:r w:rsidR="001649E9">
                              <w:t>348</w:t>
                            </w:r>
                            <w:r>
                              <w:t>-</w:t>
                            </w:r>
                            <w:r w:rsidR="00046CA9">
                              <w:t>1146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5FB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Department Address Information" style="position:absolute;left:0;text-align:left;margin-left:281.45pt;margin-top:39.8pt;width:285.8pt;height: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" filled="f" stroked="f">
                <v:textbox>
                  <w:txbxContent>
                    <w:p w14:paraId="6165455E" w14:textId="2C2AFA00" w:rsidR="002C51EB" w:rsidRPr="00B25D41" w:rsidRDefault="00741931" w:rsidP="002C51EB">
                      <w:pPr>
                        <w:pStyle w:val="PageHeaderDepartment"/>
                        <w:rPr>
                          <w:color w:val="7F7F7F" w:themeColor="text1" w:themeTint="80"/>
                        </w:rPr>
                      </w:pPr>
                      <w:r w:rsidRPr="00B25D41">
                        <w:rPr>
                          <w:color w:val="7F7F7F" w:themeColor="text1" w:themeTint="80"/>
                        </w:rPr>
                        <w:t>Community Redevelopment Agency</w:t>
                      </w:r>
                    </w:p>
                    <w:p w14:paraId="2BC865A4" w14:textId="77777777" w:rsidR="00FE799D" w:rsidRDefault="000432E9" w:rsidP="001649E9">
                      <w:pPr>
                        <w:pStyle w:val="PageHeaderAddress"/>
                      </w:pPr>
                      <w:r>
                        <w:t>306 E Jackson St., 2</w:t>
                      </w:r>
                      <w:r w:rsidRPr="000432E9">
                        <w:rPr>
                          <w:vertAlign w:val="superscript"/>
                        </w:rPr>
                        <w:t>nd</w:t>
                      </w:r>
                      <w:r>
                        <w:t xml:space="preserve"> Floor North, </w:t>
                      </w:r>
                    </w:p>
                    <w:p w14:paraId="6E03E642" w14:textId="149B7AF3" w:rsidR="00FB1FC8" w:rsidRDefault="000432E9" w:rsidP="001649E9">
                      <w:pPr>
                        <w:pStyle w:val="PageHeaderAddress"/>
                      </w:pPr>
                      <w:r>
                        <w:t>Tampa, Florida 33602</w:t>
                      </w:r>
                    </w:p>
                    <w:p w14:paraId="26A560DF" w14:textId="77777777" w:rsidR="00F067F0" w:rsidRDefault="00F067F0" w:rsidP="00F067F0">
                      <w:pPr>
                        <w:pStyle w:val="PageHeaderAddress"/>
                      </w:pPr>
                      <w:r>
                        <w:t xml:space="preserve">Office (813) </w:t>
                      </w:r>
                      <w:r w:rsidR="001649E9">
                        <w:t>348</w:t>
                      </w:r>
                      <w:r>
                        <w:t>-</w:t>
                      </w:r>
                      <w:r w:rsidR="00046CA9">
                        <w:t>1146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D234F">
        <w:rPr>
          <w:b/>
          <w:bCs/>
          <w:sz w:val="28"/>
          <w:szCs w:val="28"/>
        </w:rPr>
        <w:t xml:space="preserve">EAST TAMPA CRA </w:t>
      </w:r>
    </w:p>
    <w:p w14:paraId="52AEEDFA" w14:textId="5D535512" w:rsidR="00DD234F" w:rsidRPr="00FE799D" w:rsidRDefault="00DD234F" w:rsidP="00DD23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ADVISORY COMMITTEE MEETING</w:t>
      </w:r>
    </w:p>
    <w:p w14:paraId="7A29EE15" w14:textId="30FA26D5" w:rsidR="00DD234F" w:rsidRDefault="00DD234F" w:rsidP="00DD23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D80D8B">
        <w:rPr>
          <w:b/>
          <w:bCs/>
          <w:sz w:val="28"/>
          <w:szCs w:val="28"/>
        </w:rPr>
        <w:t>April 2</w:t>
      </w:r>
      <w:r w:rsidR="00FE799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2024, at </w:t>
      </w:r>
      <w:r w:rsidR="00312B24">
        <w:rPr>
          <w:b/>
          <w:bCs/>
          <w:sz w:val="28"/>
          <w:szCs w:val="28"/>
        </w:rPr>
        <w:t>9 AM</w:t>
      </w:r>
      <w:r w:rsidR="00FE799D">
        <w:rPr>
          <w:b/>
          <w:bCs/>
          <w:sz w:val="28"/>
          <w:szCs w:val="28"/>
        </w:rPr>
        <w:t xml:space="preserve"> </w:t>
      </w:r>
    </w:p>
    <w:p w14:paraId="0E2FE256" w14:textId="529B1332" w:rsidR="00FE799D" w:rsidRPr="00FE799D" w:rsidRDefault="00DD234F" w:rsidP="00DD23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Center, 2555 E. Hanna Avenue</w:t>
      </w:r>
      <w:r w:rsidR="00312B24">
        <w:rPr>
          <w:b/>
          <w:bCs/>
          <w:sz w:val="28"/>
          <w:szCs w:val="28"/>
        </w:rPr>
        <w:t>, Tampa, FL 33610</w:t>
      </w:r>
    </w:p>
    <w:p w14:paraId="3137ADC8" w14:textId="79D12EA0" w:rsidR="00E0220F" w:rsidRPr="00FE799D" w:rsidRDefault="00FE799D" w:rsidP="00DD234F">
      <w:pPr>
        <w:spacing w:after="0"/>
        <w:jc w:val="center"/>
        <w:rPr>
          <w:b/>
          <w:bCs/>
          <w:sz w:val="28"/>
          <w:szCs w:val="28"/>
        </w:rPr>
      </w:pPr>
      <w:r w:rsidRPr="00FE799D">
        <w:rPr>
          <w:b/>
          <w:bCs/>
          <w:sz w:val="28"/>
          <w:szCs w:val="28"/>
        </w:rPr>
        <w:t xml:space="preserve">Minutes </w:t>
      </w:r>
      <w:r>
        <w:rPr>
          <w:b/>
          <w:bCs/>
          <w:sz w:val="28"/>
          <w:szCs w:val="28"/>
        </w:rPr>
        <w:t xml:space="preserve">and Action Items </w:t>
      </w:r>
    </w:p>
    <w:p w14:paraId="5F207974" w14:textId="77777777" w:rsidR="00DE5086" w:rsidRDefault="003421F9" w:rsidP="00FE799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Call </w:t>
      </w:r>
      <w:r w:rsidR="00DE5086">
        <w:rPr>
          <w:b/>
          <w:bCs/>
        </w:rPr>
        <w:t xml:space="preserve">to Order: 9:05 AM </w:t>
      </w:r>
    </w:p>
    <w:p w14:paraId="51C8DFBB" w14:textId="2B5B0D78" w:rsidR="0007086C" w:rsidRPr="00B341E3" w:rsidRDefault="00FE799D" w:rsidP="00DE5086">
      <w:pPr>
        <w:pStyle w:val="ListParagraph"/>
        <w:ind w:left="1080"/>
        <w:rPr>
          <w:b/>
          <w:bCs/>
        </w:rPr>
      </w:pPr>
      <w:r w:rsidRPr="00B341E3">
        <w:rPr>
          <w:b/>
          <w:bCs/>
        </w:rPr>
        <w:t xml:space="preserve">Attendance </w:t>
      </w:r>
    </w:p>
    <w:tbl>
      <w:tblPr>
        <w:tblStyle w:val="TableGrid"/>
        <w:tblW w:w="9482" w:type="dxa"/>
        <w:tblInd w:w="685" w:type="dxa"/>
        <w:tblLook w:val="04A0" w:firstRow="1" w:lastRow="0" w:firstColumn="1" w:lastColumn="0" w:noHBand="0" w:noVBand="1"/>
      </w:tblPr>
      <w:tblGrid>
        <w:gridCol w:w="4741"/>
        <w:gridCol w:w="4741"/>
      </w:tblGrid>
      <w:tr w:rsidR="00DD234F" w:rsidRPr="00DD234F" w14:paraId="40BFB8B6" w14:textId="77777777" w:rsidTr="00167B8F">
        <w:trPr>
          <w:trHeight w:val="497"/>
        </w:trPr>
        <w:tc>
          <w:tcPr>
            <w:tcW w:w="4741" w:type="dxa"/>
          </w:tcPr>
          <w:p w14:paraId="0B93DD7C" w14:textId="787CDC0C" w:rsidR="00DD234F" w:rsidRPr="00DD234F" w:rsidRDefault="00046C9C" w:rsidP="00DD234F">
            <w:r w:rsidRPr="00046C9C">
              <w:t>Connie Burton</w:t>
            </w:r>
          </w:p>
        </w:tc>
        <w:tc>
          <w:tcPr>
            <w:tcW w:w="4741" w:type="dxa"/>
          </w:tcPr>
          <w:p w14:paraId="42A4A0F5" w14:textId="03036BC7" w:rsidR="00DD234F" w:rsidRPr="00DD234F" w:rsidRDefault="00A33F0A" w:rsidP="00DD234F">
            <w:r w:rsidRPr="00A33F0A">
              <w:t>Aileen Henderson</w:t>
            </w:r>
          </w:p>
        </w:tc>
      </w:tr>
      <w:tr w:rsidR="00DD234F" w:rsidRPr="00DD234F" w14:paraId="1869551D" w14:textId="77777777" w:rsidTr="00167B8F">
        <w:trPr>
          <w:trHeight w:val="497"/>
        </w:trPr>
        <w:tc>
          <w:tcPr>
            <w:tcW w:w="4741" w:type="dxa"/>
          </w:tcPr>
          <w:p w14:paraId="161DF290" w14:textId="71D26F98" w:rsidR="00DD234F" w:rsidRPr="00DD234F" w:rsidRDefault="00A33F0A" w:rsidP="00DD234F">
            <w:r w:rsidRPr="00A33F0A">
              <w:t>Norene Copeland-Miller</w:t>
            </w:r>
          </w:p>
        </w:tc>
        <w:tc>
          <w:tcPr>
            <w:tcW w:w="4741" w:type="dxa"/>
          </w:tcPr>
          <w:p w14:paraId="15EF4CFD" w14:textId="2C11D2C4" w:rsidR="00DD234F" w:rsidRPr="00DD234F" w:rsidRDefault="00A33F0A" w:rsidP="00DD234F">
            <w:r w:rsidRPr="00A33F0A">
              <w:t>Rev. Dr. Jeffery Johnson (Absent)</w:t>
            </w:r>
          </w:p>
        </w:tc>
      </w:tr>
      <w:tr w:rsidR="00DD234F" w:rsidRPr="00DD234F" w14:paraId="39F59D8F" w14:textId="77777777" w:rsidTr="00167B8F">
        <w:trPr>
          <w:trHeight w:val="497"/>
        </w:trPr>
        <w:tc>
          <w:tcPr>
            <w:tcW w:w="4741" w:type="dxa"/>
          </w:tcPr>
          <w:p w14:paraId="1BF2ECCA" w14:textId="77777777" w:rsidR="00DD234F" w:rsidRPr="00DD234F" w:rsidRDefault="00DD234F" w:rsidP="00DD234F">
            <w:r w:rsidRPr="00DD234F">
              <w:t>Eboney De Costa</w:t>
            </w:r>
          </w:p>
        </w:tc>
        <w:tc>
          <w:tcPr>
            <w:tcW w:w="4741" w:type="dxa"/>
          </w:tcPr>
          <w:p w14:paraId="5172BE26" w14:textId="75FF7657" w:rsidR="00DD234F" w:rsidRPr="00DD234F" w:rsidRDefault="00A33F0A" w:rsidP="00DD234F">
            <w:r w:rsidRPr="00A33F0A">
              <w:t>Frankie Jones</w:t>
            </w:r>
          </w:p>
        </w:tc>
      </w:tr>
      <w:tr w:rsidR="00DD234F" w:rsidRPr="00DD234F" w14:paraId="2526CC11" w14:textId="77777777" w:rsidTr="00167B8F">
        <w:trPr>
          <w:trHeight w:val="510"/>
        </w:trPr>
        <w:tc>
          <w:tcPr>
            <w:tcW w:w="4741" w:type="dxa"/>
          </w:tcPr>
          <w:p w14:paraId="1EAA440E" w14:textId="77777777" w:rsidR="00DD234F" w:rsidRPr="00DD234F" w:rsidRDefault="00DD234F" w:rsidP="00DD234F">
            <w:r w:rsidRPr="00DD234F">
              <w:t>Cynthia Donnell</w:t>
            </w:r>
          </w:p>
        </w:tc>
        <w:tc>
          <w:tcPr>
            <w:tcW w:w="4741" w:type="dxa"/>
          </w:tcPr>
          <w:p w14:paraId="05017D0B" w14:textId="34D371B3" w:rsidR="00DD234F" w:rsidRPr="00DD234F" w:rsidRDefault="00046C9C" w:rsidP="00DD234F">
            <w:r w:rsidRPr="00046C9C">
              <w:t>Carlos de la Ossa (Virtual)</w:t>
            </w:r>
          </w:p>
        </w:tc>
      </w:tr>
      <w:tr w:rsidR="00DD234F" w:rsidRPr="00DD234F" w14:paraId="73C0A9EA" w14:textId="77777777" w:rsidTr="00167B8F">
        <w:trPr>
          <w:trHeight w:val="497"/>
        </w:trPr>
        <w:tc>
          <w:tcPr>
            <w:tcW w:w="4741" w:type="dxa"/>
          </w:tcPr>
          <w:p w14:paraId="5C6F5D13" w14:textId="3005D320" w:rsidR="00DD234F" w:rsidRPr="00DD234F" w:rsidRDefault="00A33F0A" w:rsidP="00DD234F">
            <w:r w:rsidRPr="00A33F0A">
              <w:t>Craig Fox</w:t>
            </w:r>
          </w:p>
        </w:tc>
        <w:tc>
          <w:tcPr>
            <w:tcW w:w="4741" w:type="dxa"/>
          </w:tcPr>
          <w:p w14:paraId="375284E2" w14:textId="0626BC29" w:rsidR="0051342E" w:rsidRPr="00DD234F" w:rsidRDefault="00A33F0A" w:rsidP="00DD234F">
            <w:r w:rsidRPr="00A33F0A">
              <w:t>Clinton Paris</w:t>
            </w:r>
            <w:r>
              <w:t>, Esq.</w:t>
            </w:r>
          </w:p>
        </w:tc>
      </w:tr>
      <w:tr w:rsidR="00DD234F" w:rsidRPr="00DD234F" w14:paraId="49DE49B4" w14:textId="77777777" w:rsidTr="00167B8F">
        <w:trPr>
          <w:trHeight w:val="497"/>
        </w:trPr>
        <w:tc>
          <w:tcPr>
            <w:tcW w:w="4741" w:type="dxa"/>
          </w:tcPr>
          <w:p w14:paraId="414371B7" w14:textId="05DD6B2C" w:rsidR="00DD234F" w:rsidRPr="00DD234F" w:rsidRDefault="00A33F0A" w:rsidP="00DD234F">
            <w:r w:rsidRPr="00A33F0A">
              <w:t>Toinette Gaines (Virtual)</w:t>
            </w:r>
          </w:p>
        </w:tc>
        <w:tc>
          <w:tcPr>
            <w:tcW w:w="4741" w:type="dxa"/>
          </w:tcPr>
          <w:p w14:paraId="536E4F1F" w14:textId="29893299" w:rsidR="00DD234F" w:rsidRPr="00DD234F" w:rsidRDefault="00C3092E" w:rsidP="00DD234F">
            <w:r w:rsidRPr="00C3092E">
              <w:t>Fran Tate</w:t>
            </w:r>
          </w:p>
        </w:tc>
      </w:tr>
      <w:tr w:rsidR="00DD234F" w:rsidRPr="00DD234F" w14:paraId="70FD35FA" w14:textId="77777777" w:rsidTr="00167B8F">
        <w:trPr>
          <w:trHeight w:val="497"/>
        </w:trPr>
        <w:tc>
          <w:tcPr>
            <w:tcW w:w="4741" w:type="dxa"/>
          </w:tcPr>
          <w:p w14:paraId="6FBE5860" w14:textId="7F5D5B4D" w:rsidR="00DD234F" w:rsidRPr="00DD234F" w:rsidRDefault="00A33F0A" w:rsidP="00DD234F">
            <w:r w:rsidRPr="00A33F0A">
              <w:t>Dr. Grace Glenn (Virtual)</w:t>
            </w:r>
          </w:p>
        </w:tc>
        <w:tc>
          <w:tcPr>
            <w:tcW w:w="4741" w:type="dxa"/>
          </w:tcPr>
          <w:p w14:paraId="745160D8" w14:textId="0308ABE0" w:rsidR="00DD234F" w:rsidRPr="00DD234F" w:rsidRDefault="00C3092E" w:rsidP="00DD234F">
            <w:r w:rsidRPr="00C3092E">
              <w:t>Diann Zeigler</w:t>
            </w:r>
          </w:p>
        </w:tc>
      </w:tr>
      <w:tr w:rsidR="00DD234F" w:rsidRPr="00DD234F" w14:paraId="0B8EC734" w14:textId="77777777" w:rsidTr="00167B8F">
        <w:trPr>
          <w:trHeight w:val="159"/>
        </w:trPr>
        <w:tc>
          <w:tcPr>
            <w:tcW w:w="4741" w:type="dxa"/>
          </w:tcPr>
          <w:p w14:paraId="3D0CAD3C" w14:textId="6FE73A92" w:rsidR="00DD234F" w:rsidRPr="00DD234F" w:rsidRDefault="00A33F0A" w:rsidP="00DD234F">
            <w:r w:rsidRPr="00A33F0A">
              <w:t>Kimberly Headland</w:t>
            </w:r>
          </w:p>
        </w:tc>
        <w:tc>
          <w:tcPr>
            <w:tcW w:w="4741" w:type="dxa"/>
          </w:tcPr>
          <w:p w14:paraId="2A5EA28D" w14:textId="0DFE9208" w:rsidR="00DD234F" w:rsidRPr="00DD234F" w:rsidRDefault="00DD234F" w:rsidP="00DD234F"/>
        </w:tc>
      </w:tr>
    </w:tbl>
    <w:p w14:paraId="4A350E73" w14:textId="457D8B7E" w:rsidR="00FE799D" w:rsidRDefault="0051342E" w:rsidP="0007086C">
      <w:pPr>
        <w:spacing w:line="240" w:lineRule="auto"/>
      </w:pPr>
      <w:r>
        <w:tab/>
      </w:r>
      <w:r w:rsidRPr="00E729D7">
        <w:rPr>
          <w:b/>
          <w:bCs/>
        </w:rPr>
        <w:t>CRA Staff:</w:t>
      </w:r>
      <w:r>
        <w:t xml:space="preserve"> </w:t>
      </w:r>
      <w:r w:rsidR="00C53B30">
        <w:tab/>
      </w:r>
      <w:r>
        <w:t>Cedric McCray;</w:t>
      </w:r>
      <w:r w:rsidR="00B9244E">
        <w:t xml:space="preserve"> Melisa Martinez</w:t>
      </w:r>
      <w:r w:rsidR="00E20E4B">
        <w:t xml:space="preserve"> and Belix Parks</w:t>
      </w:r>
      <w:r w:rsidR="00C53B30">
        <w:tab/>
      </w:r>
      <w:r w:rsidR="00C53B30">
        <w:tab/>
      </w:r>
      <w:r w:rsidR="00C53B30">
        <w:tab/>
      </w:r>
      <w:r w:rsidR="00C53B30">
        <w:tab/>
      </w:r>
      <w:r w:rsidR="00E729D7">
        <w:tab/>
      </w:r>
    </w:p>
    <w:p w14:paraId="20936CEF" w14:textId="62436C87" w:rsidR="00F32459" w:rsidRDefault="00E729D7" w:rsidP="0007086C">
      <w:pPr>
        <w:spacing w:line="240" w:lineRule="auto"/>
      </w:pPr>
      <w:r>
        <w:tab/>
      </w:r>
      <w:r w:rsidR="00B32F03" w:rsidRPr="00B32F03">
        <w:rPr>
          <w:b/>
          <w:bCs/>
        </w:rPr>
        <w:t>Community:</w:t>
      </w:r>
      <w:r w:rsidR="006F12A0">
        <w:rPr>
          <w:b/>
          <w:bCs/>
        </w:rPr>
        <w:tab/>
      </w:r>
      <w:r>
        <w:t xml:space="preserve">Rick Kugler; </w:t>
      </w:r>
      <w:r w:rsidR="006E7FE2">
        <w:t>Mida “Mimi</w:t>
      </w:r>
      <w:r w:rsidR="00D17201">
        <w:t xml:space="preserve">” Martinez; </w:t>
      </w:r>
      <w:r w:rsidR="00702558">
        <w:t xml:space="preserve">Nacy Bolen; Jasmine Doby; Jaida </w:t>
      </w:r>
      <w:r w:rsidR="00702558">
        <w:tab/>
      </w:r>
      <w:r w:rsidR="00702558">
        <w:tab/>
      </w:r>
      <w:r w:rsidR="00702558">
        <w:tab/>
      </w:r>
      <w:r w:rsidR="00702558">
        <w:tab/>
        <w:t xml:space="preserve">Clark; Marquis Holley </w:t>
      </w:r>
      <w:r>
        <w:t>Alison Hewitt</w:t>
      </w:r>
    </w:p>
    <w:p w14:paraId="4C379480" w14:textId="32A78A5C" w:rsidR="00E729D7" w:rsidRDefault="006F12A0" w:rsidP="0007086C">
      <w:pPr>
        <w:spacing w:line="240" w:lineRule="auto"/>
      </w:pPr>
      <w:r>
        <w:tab/>
      </w:r>
      <w:r w:rsidR="00F32459" w:rsidRPr="006F12A0">
        <w:rPr>
          <w:b/>
          <w:bCs/>
        </w:rPr>
        <w:t>Virtual:</w:t>
      </w:r>
      <w:r w:rsidR="00F32459">
        <w:t xml:space="preserve"> </w:t>
      </w:r>
      <w:r w:rsidR="00C53B30">
        <w:tab/>
      </w:r>
      <w:r w:rsidR="00651E85">
        <w:t xml:space="preserve">Toinette Gaines; </w:t>
      </w:r>
      <w:r w:rsidR="00DE7662">
        <w:t>Carlos de la Ossa;</w:t>
      </w:r>
      <w:r w:rsidR="00E729D7">
        <w:t xml:space="preserve"> </w:t>
      </w:r>
      <w:r w:rsidR="00585027">
        <w:t>Alison Hewitt</w:t>
      </w:r>
      <w:r w:rsidR="001D309E">
        <w:t xml:space="preserve">; </w:t>
      </w:r>
      <w:r w:rsidR="00A33F0A">
        <w:t xml:space="preserve">Brenda Thrower; </w:t>
      </w:r>
      <w:r w:rsidR="00143ECA">
        <w:t xml:space="preserve">Grace </w:t>
      </w:r>
      <w:r w:rsidR="00143ECA">
        <w:tab/>
      </w:r>
      <w:r w:rsidR="00143ECA">
        <w:tab/>
      </w:r>
      <w:r w:rsidR="00143ECA">
        <w:tab/>
      </w:r>
      <w:r w:rsidR="00143ECA">
        <w:tab/>
      </w:r>
      <w:r w:rsidR="002D4976">
        <w:t>Glenn; Jomar</w:t>
      </w:r>
      <w:r w:rsidR="00143ECA">
        <w:t xml:space="preserve"> Lopez </w:t>
      </w:r>
      <w:r w:rsidR="00585027">
        <w:t>and b35ed714-ad53</w:t>
      </w:r>
      <w:r w:rsidR="001D309E">
        <w:t>-46eb-a</w:t>
      </w:r>
    </w:p>
    <w:p w14:paraId="6B6B2639" w14:textId="77777777" w:rsidR="00E729D7" w:rsidRDefault="00E729D7" w:rsidP="0007086C">
      <w:pPr>
        <w:spacing w:line="240" w:lineRule="auto"/>
      </w:pPr>
    </w:p>
    <w:p w14:paraId="75A8B3BC" w14:textId="497B54D4" w:rsidR="00FE799D" w:rsidRDefault="00FE799D" w:rsidP="0007086C">
      <w:pPr>
        <w:pStyle w:val="ListParagraph"/>
        <w:numPr>
          <w:ilvl w:val="0"/>
          <w:numId w:val="4"/>
        </w:numPr>
        <w:spacing w:line="240" w:lineRule="auto"/>
      </w:pPr>
      <w:r>
        <w:t>Public Comment</w:t>
      </w:r>
      <w:r w:rsidR="0051342E">
        <w:t xml:space="preserve">: </w:t>
      </w:r>
      <w:r w:rsidR="00C47D7D">
        <w:t>None</w:t>
      </w:r>
    </w:p>
    <w:p w14:paraId="5ECC022F" w14:textId="77777777" w:rsidR="009743A2" w:rsidRDefault="009743A2" w:rsidP="009743A2">
      <w:pPr>
        <w:spacing w:line="240" w:lineRule="auto"/>
      </w:pPr>
    </w:p>
    <w:p w14:paraId="00750595" w14:textId="1CBB9FFD" w:rsidR="009743A2" w:rsidRPr="007F4440" w:rsidRDefault="00801D3C" w:rsidP="0007086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7F4440">
        <w:rPr>
          <w:b/>
          <w:bCs/>
        </w:rPr>
        <w:t>Action Items</w:t>
      </w:r>
    </w:p>
    <w:p w14:paraId="0EEEC715" w14:textId="77777777" w:rsidR="00D2442A" w:rsidRDefault="00B52F6B" w:rsidP="00D2442A">
      <w:pPr>
        <w:pStyle w:val="ListParagraph"/>
        <w:numPr>
          <w:ilvl w:val="0"/>
          <w:numId w:val="36"/>
        </w:numPr>
        <w:spacing w:line="240" w:lineRule="auto"/>
      </w:pPr>
      <w:r>
        <w:t xml:space="preserve">Approval of </w:t>
      </w:r>
      <w:r w:rsidR="009D468F">
        <w:t xml:space="preserve">March </w:t>
      </w:r>
      <w:r w:rsidR="0031217E">
        <w:t>5</w:t>
      </w:r>
      <w:r>
        <w:t>, 2024, CAC Meeting Minutes – There was a motion</w:t>
      </w:r>
      <w:r w:rsidR="00406DE9">
        <w:t xml:space="preserve"> by</w:t>
      </w:r>
      <w:r w:rsidR="002017C6">
        <w:t xml:space="preserve"> </w:t>
      </w:r>
      <w:r>
        <w:t>(de la Ossa/</w:t>
      </w:r>
      <w:r w:rsidR="00E9567B">
        <w:t>Tate</w:t>
      </w:r>
      <w:r>
        <w:t xml:space="preserve">) The </w:t>
      </w:r>
      <w:r w:rsidR="00246F9A">
        <w:t xml:space="preserve">minutes were </w:t>
      </w:r>
      <w:r>
        <w:t>approved</w:t>
      </w:r>
      <w:r w:rsidR="000C71CB" w:rsidRPr="000C71CB">
        <w:t xml:space="preserve"> unanimously</w:t>
      </w:r>
      <w:r>
        <w:t>.</w:t>
      </w:r>
    </w:p>
    <w:p w14:paraId="482E31CC" w14:textId="77777777" w:rsidR="00D2442A" w:rsidRDefault="00D2442A" w:rsidP="00D2442A">
      <w:pPr>
        <w:pStyle w:val="ListParagraph"/>
        <w:spacing w:line="240" w:lineRule="auto"/>
        <w:ind w:left="1440"/>
      </w:pPr>
    </w:p>
    <w:p w14:paraId="0642A168" w14:textId="5AA1DED7" w:rsidR="00B47797" w:rsidRDefault="004C6529" w:rsidP="00D2442A">
      <w:pPr>
        <w:pStyle w:val="ListParagraph"/>
        <w:numPr>
          <w:ilvl w:val="0"/>
          <w:numId w:val="36"/>
        </w:numPr>
        <w:spacing w:line="240" w:lineRule="auto"/>
      </w:pPr>
      <w:r>
        <w:t>FY25 Budget</w:t>
      </w:r>
      <w:r w:rsidR="00F32B9E">
        <w:t xml:space="preserve"> </w:t>
      </w:r>
      <w:r w:rsidR="00DC4AD4">
        <w:t>–</w:t>
      </w:r>
      <w:r w:rsidR="00F32B9E">
        <w:t xml:space="preserve"> </w:t>
      </w:r>
      <w:r w:rsidR="00531C29">
        <w:t xml:space="preserve">ETCAC Manager </w:t>
      </w:r>
      <w:r w:rsidR="00DC4AD4">
        <w:t>McCray requested that ETCAC members</w:t>
      </w:r>
      <w:r w:rsidR="00531C29">
        <w:t xml:space="preserve"> become acquainted with the current budget </w:t>
      </w:r>
      <w:r w:rsidR="00B36FDB">
        <w:t xml:space="preserve">in preparation for the FY25 budget </w:t>
      </w:r>
      <w:r w:rsidR="000118E8">
        <w:t>discussion</w:t>
      </w:r>
      <w:r w:rsidR="00B36FDB">
        <w:t xml:space="preserve"> during the May </w:t>
      </w:r>
      <w:r w:rsidR="00447942">
        <w:t>7</w:t>
      </w:r>
      <w:r w:rsidR="00447942" w:rsidRPr="00D2442A">
        <w:rPr>
          <w:vertAlign w:val="superscript"/>
        </w:rPr>
        <w:t>th</w:t>
      </w:r>
      <w:r w:rsidR="00447942">
        <w:t xml:space="preserve"> ETCAC meeting. All Tampa CRA budgets will be </w:t>
      </w:r>
      <w:r w:rsidR="000118E8">
        <w:t xml:space="preserve">presented to the CRA Board during the June 2024 meeting. </w:t>
      </w:r>
    </w:p>
    <w:p w14:paraId="4536D086" w14:textId="77777777" w:rsidR="00B47797" w:rsidRDefault="00B47797" w:rsidP="00B47797">
      <w:pPr>
        <w:pStyle w:val="ListParagraph"/>
      </w:pPr>
    </w:p>
    <w:p w14:paraId="2AF8DF38" w14:textId="77777777" w:rsidR="00B47797" w:rsidRDefault="003148C6" w:rsidP="00B47797">
      <w:pPr>
        <w:pStyle w:val="ListParagraph"/>
        <w:numPr>
          <w:ilvl w:val="0"/>
          <w:numId w:val="25"/>
        </w:numPr>
        <w:spacing w:line="240" w:lineRule="auto"/>
      </w:pPr>
      <w:r>
        <w:t xml:space="preserve">Mrs. Copeland Miller requested information on the resurfacing projects that have been completed in the last </w:t>
      </w:r>
      <w:r w:rsidR="00852729">
        <w:t>5 years.</w:t>
      </w:r>
    </w:p>
    <w:p w14:paraId="71EC2048" w14:textId="1F5ACD18" w:rsidR="000925A5" w:rsidRDefault="00BB5C73" w:rsidP="00B47797">
      <w:pPr>
        <w:pStyle w:val="ListParagraph"/>
        <w:numPr>
          <w:ilvl w:val="0"/>
          <w:numId w:val="25"/>
        </w:numPr>
        <w:spacing w:line="240" w:lineRule="auto"/>
      </w:pPr>
      <w:r>
        <w:t xml:space="preserve">Mr. Fox inquired about the budget approval process following the ETCAC </w:t>
      </w:r>
      <w:r w:rsidR="000925A5">
        <w:t>recommendations.</w:t>
      </w:r>
    </w:p>
    <w:p w14:paraId="78E6340F" w14:textId="29DED587" w:rsidR="006135AD" w:rsidRDefault="000925A5" w:rsidP="00B47797">
      <w:pPr>
        <w:pStyle w:val="ListParagraph"/>
        <w:numPr>
          <w:ilvl w:val="0"/>
          <w:numId w:val="25"/>
        </w:numPr>
        <w:spacing w:line="240" w:lineRule="auto"/>
      </w:pPr>
      <w:r>
        <w:t xml:space="preserve">Chair Paris suggested </w:t>
      </w:r>
      <w:r w:rsidR="00BC2D2A">
        <w:t xml:space="preserve">all ETCAC members review the FY24 budget information and </w:t>
      </w:r>
      <w:r w:rsidR="006B6FD1">
        <w:t>reach out to Mr. McCray with any questions.</w:t>
      </w:r>
      <w:r w:rsidR="00DC4AD4">
        <w:t xml:space="preserve"> </w:t>
      </w:r>
    </w:p>
    <w:p w14:paraId="3FA6C019" w14:textId="1210CE68" w:rsidR="0073347C" w:rsidRDefault="008271F4" w:rsidP="00B505D0">
      <w:pPr>
        <w:pStyle w:val="ListParagraph"/>
        <w:numPr>
          <w:ilvl w:val="0"/>
          <w:numId w:val="25"/>
        </w:numPr>
        <w:spacing w:line="240" w:lineRule="auto"/>
      </w:pPr>
      <w:r>
        <w:t>Mrs. Copeland Miller</w:t>
      </w:r>
      <w:r w:rsidR="009058BD">
        <w:t xml:space="preserve"> </w:t>
      </w:r>
      <w:r w:rsidR="00367798">
        <w:t xml:space="preserve">questioned </w:t>
      </w:r>
      <w:r w:rsidR="00DB0A85">
        <w:t>Stormwater retention ponds</w:t>
      </w:r>
      <w:r>
        <w:t xml:space="preserve"> funds in the FY25 budget?</w:t>
      </w:r>
      <w:r w:rsidR="00DB0A85">
        <w:t xml:space="preserve"> </w:t>
      </w:r>
    </w:p>
    <w:p w14:paraId="4C22CB29" w14:textId="77777777" w:rsidR="005D2CD9" w:rsidRDefault="005D2CD9" w:rsidP="000046B0">
      <w:pPr>
        <w:pStyle w:val="ListParagraph"/>
        <w:spacing w:line="240" w:lineRule="auto"/>
        <w:ind w:left="1080"/>
      </w:pPr>
    </w:p>
    <w:p w14:paraId="7540BE79" w14:textId="5367F803" w:rsidR="00E729D7" w:rsidRPr="00D2442A" w:rsidRDefault="00E729D7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D2442A">
        <w:rPr>
          <w:b/>
          <w:bCs/>
        </w:rPr>
        <w:t>East Tampa Project Updates</w:t>
      </w:r>
      <w:r w:rsidR="009743A2" w:rsidRPr="00D2442A">
        <w:rPr>
          <w:b/>
          <w:bCs/>
        </w:rPr>
        <w:t xml:space="preserve"> (</w:t>
      </w:r>
      <w:r w:rsidR="00B505D0" w:rsidRPr="00D2442A">
        <w:rPr>
          <w:b/>
          <w:bCs/>
        </w:rPr>
        <w:t xml:space="preserve">Melisa </w:t>
      </w:r>
      <w:r w:rsidR="00DB76AF" w:rsidRPr="00D2442A">
        <w:rPr>
          <w:b/>
          <w:bCs/>
        </w:rPr>
        <w:t>Martinez</w:t>
      </w:r>
      <w:r w:rsidR="009743A2" w:rsidRPr="00D2442A">
        <w:rPr>
          <w:b/>
          <w:bCs/>
        </w:rPr>
        <w:t>)</w:t>
      </w:r>
    </w:p>
    <w:p w14:paraId="0FBD8916" w14:textId="6E05ED27" w:rsidR="00E729D7" w:rsidRDefault="00D2442A" w:rsidP="009743A2">
      <w:pPr>
        <w:pStyle w:val="ListParagraph"/>
        <w:numPr>
          <w:ilvl w:val="0"/>
          <w:numId w:val="5"/>
        </w:numPr>
        <w:spacing w:line="240" w:lineRule="auto"/>
      </w:pPr>
      <w:r>
        <w:tab/>
      </w:r>
      <w:r w:rsidR="009743A2">
        <w:t>1102 E. Curtis Street (Destinations</w:t>
      </w:r>
      <w:r w:rsidR="00DB76AF">
        <w:t>/Faith Batist</w:t>
      </w:r>
      <w:r w:rsidR="009743A2">
        <w:t xml:space="preserve"> Church)</w:t>
      </w:r>
    </w:p>
    <w:p w14:paraId="0B4E0EF4" w14:textId="34906CE8" w:rsidR="009743A2" w:rsidRDefault="00DB76AF" w:rsidP="009743A2">
      <w:pPr>
        <w:pStyle w:val="ListParagraph"/>
        <w:numPr>
          <w:ilvl w:val="0"/>
          <w:numId w:val="6"/>
        </w:numPr>
        <w:spacing w:line="240" w:lineRule="auto"/>
      </w:pPr>
      <w:r>
        <w:t>Community meeting</w:t>
      </w:r>
      <w:r w:rsidR="00DE5FD1">
        <w:t>s</w:t>
      </w:r>
      <w:r>
        <w:t xml:space="preserve"> </w:t>
      </w:r>
      <w:r w:rsidR="00EB4785">
        <w:t>are scheduled</w:t>
      </w:r>
      <w:r>
        <w:t xml:space="preserve"> for April 16</w:t>
      </w:r>
      <w:r w:rsidRPr="00DB76AF">
        <w:rPr>
          <w:vertAlign w:val="superscript"/>
        </w:rPr>
        <w:t>th</w:t>
      </w:r>
      <w:r>
        <w:t xml:space="preserve"> </w:t>
      </w:r>
      <w:r w:rsidR="00EE707F">
        <w:t>and April 20</w:t>
      </w:r>
      <w:r w:rsidR="00EE707F" w:rsidRPr="00EE707F">
        <w:rPr>
          <w:vertAlign w:val="superscript"/>
        </w:rPr>
        <w:t>th</w:t>
      </w:r>
      <w:r w:rsidR="00EE707F">
        <w:t xml:space="preserve">. </w:t>
      </w:r>
    </w:p>
    <w:p w14:paraId="33C4E053" w14:textId="08B8BA6C" w:rsidR="009743A2" w:rsidRDefault="00BD6323" w:rsidP="009743A2">
      <w:pPr>
        <w:pStyle w:val="ListParagraph"/>
        <w:numPr>
          <w:ilvl w:val="0"/>
          <w:numId w:val="6"/>
        </w:numPr>
        <w:spacing w:line="240" w:lineRule="auto"/>
      </w:pPr>
      <w:r>
        <w:t xml:space="preserve">Staff working </w:t>
      </w:r>
      <w:r w:rsidR="00B8694F">
        <w:t xml:space="preserve">the Planning and Neighborhood </w:t>
      </w:r>
      <w:r w:rsidR="00602DDD">
        <w:t xml:space="preserve">Engagement </w:t>
      </w:r>
      <w:r w:rsidR="00B8694F">
        <w:t>Dep</w:t>
      </w:r>
      <w:r w:rsidR="00602DDD">
        <w:t>artments to schedule community meetings in April 2024.</w:t>
      </w:r>
    </w:p>
    <w:p w14:paraId="39175320" w14:textId="5C1D062D" w:rsidR="00FA339F" w:rsidRDefault="006640D2" w:rsidP="00FA339F">
      <w:pPr>
        <w:pStyle w:val="ListParagraph"/>
        <w:numPr>
          <w:ilvl w:val="0"/>
          <w:numId w:val="6"/>
        </w:numPr>
        <w:spacing w:line="240" w:lineRule="auto"/>
      </w:pPr>
      <w:r>
        <w:t>Looking to have a vendor</w:t>
      </w:r>
      <w:r w:rsidR="006E356C">
        <w:t xml:space="preserve"> in place to handle remediation and lead paint </w:t>
      </w:r>
      <w:r w:rsidR="00FA339F">
        <w:t>removal</w:t>
      </w:r>
      <w:r w:rsidR="00D2442A">
        <w:t xml:space="preserve"> </w:t>
      </w:r>
      <w:r w:rsidR="009C354B">
        <w:t>no later than June 2024</w:t>
      </w:r>
      <w:r w:rsidR="00FA339F">
        <w:t>.</w:t>
      </w:r>
    </w:p>
    <w:p w14:paraId="3F67A9AD" w14:textId="77777777" w:rsidR="00D2442A" w:rsidRDefault="00D2442A" w:rsidP="00D2442A">
      <w:pPr>
        <w:pStyle w:val="ListParagraph"/>
        <w:spacing w:line="240" w:lineRule="auto"/>
        <w:ind w:left="1800"/>
      </w:pPr>
    </w:p>
    <w:p w14:paraId="238B5013" w14:textId="38518DD8" w:rsidR="00D7058F" w:rsidRDefault="00782727" w:rsidP="00D7058F">
      <w:pPr>
        <w:pStyle w:val="ListParagraph"/>
        <w:numPr>
          <w:ilvl w:val="0"/>
          <w:numId w:val="26"/>
        </w:numPr>
        <w:spacing w:line="240" w:lineRule="auto"/>
      </w:pPr>
      <w:r>
        <w:t xml:space="preserve">Ms. Burton wanted to ensure the community was involved </w:t>
      </w:r>
      <w:r w:rsidR="00B860AF">
        <w:t xml:space="preserve">in the </w:t>
      </w:r>
      <w:r w:rsidR="00A33293">
        <w:t>decision-making</w:t>
      </w:r>
      <w:r w:rsidR="00B860AF">
        <w:t xml:space="preserve"> process regarding the redevelopment of </w:t>
      </w:r>
      <w:r w:rsidR="0047188E">
        <w:t>Faith Baptist Church</w:t>
      </w:r>
      <w:r w:rsidR="00A33293">
        <w:t xml:space="preserve">. </w:t>
      </w:r>
    </w:p>
    <w:p w14:paraId="7F5BF64E" w14:textId="0B8EF2C1" w:rsidR="00A33293" w:rsidRDefault="00A33293" w:rsidP="00D7058F">
      <w:pPr>
        <w:pStyle w:val="ListParagraph"/>
        <w:numPr>
          <w:ilvl w:val="0"/>
          <w:numId w:val="26"/>
        </w:numPr>
        <w:spacing w:line="240" w:lineRule="auto"/>
      </w:pPr>
      <w:r>
        <w:t xml:space="preserve">Mr. de la Ossa </w:t>
      </w:r>
      <w:r w:rsidR="007128DF">
        <w:t>mentioned a</w:t>
      </w:r>
      <w:r w:rsidR="006C7AB9">
        <w:t xml:space="preserve"> conflict with the SESH </w:t>
      </w:r>
      <w:r w:rsidR="00A46081">
        <w:t>Association meeting on April 16</w:t>
      </w:r>
      <w:r w:rsidR="00A46081" w:rsidRPr="00A46081">
        <w:rPr>
          <w:vertAlign w:val="superscript"/>
        </w:rPr>
        <w:t>th</w:t>
      </w:r>
      <w:r w:rsidR="00A46081">
        <w:t xml:space="preserve"> and requested communication be sent to </w:t>
      </w:r>
      <w:r w:rsidR="00D60265">
        <w:t>their</w:t>
      </w:r>
      <w:r w:rsidR="00D1770C">
        <w:t xml:space="preserve"> attention. </w:t>
      </w:r>
      <w:r w:rsidR="00A46081">
        <w:t xml:space="preserve"> </w:t>
      </w:r>
    </w:p>
    <w:p w14:paraId="12F6B974" w14:textId="40A7D286" w:rsidR="00D60265" w:rsidRDefault="00B3301A" w:rsidP="00D7058F">
      <w:pPr>
        <w:pStyle w:val="ListParagraph"/>
        <w:numPr>
          <w:ilvl w:val="0"/>
          <w:numId w:val="26"/>
        </w:numPr>
        <w:spacing w:line="240" w:lineRule="auto"/>
      </w:pPr>
      <w:r>
        <w:t>Ms. Henderson believe</w:t>
      </w:r>
      <w:r w:rsidR="00FA2F53">
        <w:t>s</w:t>
      </w:r>
      <w:r>
        <w:t xml:space="preserve"> it is important to </w:t>
      </w:r>
      <w:r w:rsidR="00F671DC">
        <w:t xml:space="preserve">see the total number of projects since the ETCRA </w:t>
      </w:r>
      <w:r w:rsidR="00FC6609">
        <w:t xml:space="preserve">inception in 2004. </w:t>
      </w:r>
    </w:p>
    <w:p w14:paraId="63457B68" w14:textId="2DDA4671" w:rsidR="00E01C86" w:rsidRDefault="00BC5614" w:rsidP="00D7058F">
      <w:pPr>
        <w:pStyle w:val="ListParagraph"/>
        <w:numPr>
          <w:ilvl w:val="0"/>
          <w:numId w:val="26"/>
        </w:numPr>
        <w:spacing w:line="240" w:lineRule="auto"/>
      </w:pPr>
      <w:r>
        <w:t xml:space="preserve">Mrs. Ziegler felt it was important to focus on the </w:t>
      </w:r>
      <w:r w:rsidR="00FA2F53">
        <w:t>existing</w:t>
      </w:r>
      <w:r>
        <w:t xml:space="preserve"> projects</w:t>
      </w:r>
      <w:r w:rsidR="00504405">
        <w:t>.</w:t>
      </w:r>
    </w:p>
    <w:p w14:paraId="28CCF262" w14:textId="51A32D9C" w:rsidR="00A33293" w:rsidRDefault="00A33293" w:rsidP="00A33293">
      <w:pPr>
        <w:pStyle w:val="ListParagraph"/>
        <w:spacing w:line="240" w:lineRule="auto"/>
        <w:ind w:left="2520"/>
      </w:pPr>
    </w:p>
    <w:p w14:paraId="1502C6D3" w14:textId="65ADF8D9" w:rsidR="00FA339F" w:rsidRDefault="007F137F" w:rsidP="00FA339F">
      <w:pPr>
        <w:pStyle w:val="ListParagraph"/>
        <w:numPr>
          <w:ilvl w:val="0"/>
          <w:numId w:val="5"/>
        </w:numPr>
        <w:spacing w:line="240" w:lineRule="auto"/>
      </w:pPr>
      <w:r>
        <w:t>(</w:t>
      </w:r>
      <w:r w:rsidR="00FA339F">
        <w:t>Gator Building</w:t>
      </w:r>
      <w:r>
        <w:t>)</w:t>
      </w:r>
      <w:r w:rsidR="0033399F">
        <w:t xml:space="preserve"> 3623 N. 22</w:t>
      </w:r>
      <w:r w:rsidR="0033399F" w:rsidRPr="0033399F">
        <w:rPr>
          <w:vertAlign w:val="superscript"/>
        </w:rPr>
        <w:t>nd</w:t>
      </w:r>
      <w:r w:rsidR="0033399F">
        <w:t xml:space="preserve"> </w:t>
      </w:r>
      <w:r>
        <w:t>Street.</w:t>
      </w:r>
      <w:r w:rsidR="00FA339F">
        <w:t xml:space="preserve"> </w:t>
      </w:r>
    </w:p>
    <w:p w14:paraId="2AADF518" w14:textId="18E7E2D2" w:rsidR="006A1794" w:rsidRDefault="00F208BC" w:rsidP="0033399F">
      <w:pPr>
        <w:pStyle w:val="ListParagraph"/>
        <w:numPr>
          <w:ilvl w:val="0"/>
          <w:numId w:val="18"/>
        </w:numPr>
        <w:spacing w:line="240" w:lineRule="auto"/>
      </w:pPr>
      <w:r>
        <w:t xml:space="preserve">Working with </w:t>
      </w:r>
      <w:r w:rsidR="00602F52">
        <w:t>Contract Administration D</w:t>
      </w:r>
      <w:r w:rsidR="00762015">
        <w:t xml:space="preserve">epartment to </w:t>
      </w:r>
      <w:r w:rsidR="00556ED8">
        <w:t xml:space="preserve">procure a design plan and </w:t>
      </w:r>
      <w:r w:rsidR="00D73CD7">
        <w:t xml:space="preserve">conduct </w:t>
      </w:r>
      <w:r w:rsidR="00556ED8">
        <w:t>public engagement on th</w:t>
      </w:r>
      <w:r w:rsidR="00584ED7">
        <w:t>e future use of the site</w:t>
      </w:r>
      <w:r w:rsidR="001C0033">
        <w:t xml:space="preserve"> as well as </w:t>
      </w:r>
      <w:r w:rsidR="00AA5DF6">
        <w:t>estimated project cos</w:t>
      </w:r>
      <w:r w:rsidR="00E95431">
        <w:t>ts</w:t>
      </w:r>
      <w:r w:rsidR="00584ED7">
        <w:t xml:space="preserve">. </w:t>
      </w:r>
    </w:p>
    <w:p w14:paraId="2666154B" w14:textId="7BBFAFCF" w:rsidR="0033535A" w:rsidRDefault="00655929" w:rsidP="0033535A">
      <w:pPr>
        <w:pStyle w:val="ListParagraph"/>
        <w:numPr>
          <w:ilvl w:val="0"/>
          <w:numId w:val="18"/>
        </w:numPr>
        <w:spacing w:line="240" w:lineRule="auto"/>
      </w:pPr>
      <w:r>
        <w:t xml:space="preserve">Phase II environmental testing discovered a tank </w:t>
      </w:r>
      <w:r w:rsidR="007F137F">
        <w:t>on site of the property.</w:t>
      </w:r>
      <w:r w:rsidR="00DF52F9">
        <w:t xml:space="preserve"> </w:t>
      </w:r>
    </w:p>
    <w:p w14:paraId="42BC2B75" w14:textId="6E0AD1DB" w:rsidR="0033535A" w:rsidRDefault="0033535A" w:rsidP="0033535A">
      <w:pPr>
        <w:pStyle w:val="ListParagraph"/>
        <w:numPr>
          <w:ilvl w:val="0"/>
          <w:numId w:val="18"/>
        </w:numPr>
        <w:spacing w:line="240" w:lineRule="auto"/>
      </w:pPr>
      <w:r>
        <w:t>The goal is to rehab the existing building</w:t>
      </w:r>
      <w:r w:rsidR="00AC51AF">
        <w:t>.</w:t>
      </w:r>
    </w:p>
    <w:p w14:paraId="25EC5EFA" w14:textId="47C0D171" w:rsidR="00AF1341" w:rsidRDefault="00AF1341" w:rsidP="00AF1341">
      <w:pPr>
        <w:pStyle w:val="ListParagraph"/>
        <w:spacing w:line="240" w:lineRule="auto"/>
      </w:pPr>
    </w:p>
    <w:p w14:paraId="524061F9" w14:textId="7342609C" w:rsidR="00C45A41" w:rsidRDefault="00343912" w:rsidP="00C45A41">
      <w:pPr>
        <w:pStyle w:val="ListParagraph"/>
        <w:numPr>
          <w:ilvl w:val="0"/>
          <w:numId w:val="5"/>
        </w:numPr>
        <w:spacing w:line="240" w:lineRule="auto"/>
      </w:pPr>
      <w:r>
        <w:t>CRA Arts Projects Coordinator Interview</w:t>
      </w:r>
      <w:r w:rsidR="00064DEB">
        <w:t>s</w:t>
      </w:r>
    </w:p>
    <w:p w14:paraId="3F1C8D40" w14:textId="2704537B" w:rsidR="00F66FA6" w:rsidRDefault="00064DEB" w:rsidP="00064DEB">
      <w:pPr>
        <w:pStyle w:val="ListParagraph"/>
        <w:spacing w:line="240" w:lineRule="auto"/>
        <w:ind w:left="1260"/>
      </w:pPr>
      <w:r>
        <w:t>1.</w:t>
      </w:r>
      <w:r w:rsidR="00F66FA6">
        <w:t xml:space="preserve"> </w:t>
      </w:r>
      <w:r w:rsidR="00DA20C5">
        <w:t>Completed inter</w:t>
      </w:r>
      <w:r w:rsidR="007D7EAC">
        <w:t>views.</w:t>
      </w:r>
      <w:r w:rsidR="00F66FA6">
        <w:tab/>
      </w:r>
    </w:p>
    <w:p w14:paraId="266F55BC" w14:textId="77777777" w:rsidR="007D7EAC" w:rsidRDefault="00F66FA6" w:rsidP="00064DEB">
      <w:pPr>
        <w:pStyle w:val="ListParagraph"/>
        <w:spacing w:line="240" w:lineRule="auto"/>
        <w:ind w:left="1260"/>
      </w:pPr>
      <w:r>
        <w:t xml:space="preserve">2. </w:t>
      </w:r>
      <w:r w:rsidR="00064DEB">
        <w:t xml:space="preserve">Several </w:t>
      </w:r>
      <w:r>
        <w:t>local candidates</w:t>
      </w:r>
      <w:r w:rsidR="007D7EAC">
        <w:t>.</w:t>
      </w:r>
    </w:p>
    <w:p w14:paraId="69763FDC" w14:textId="6FEB8C97" w:rsidR="00E95431" w:rsidRDefault="007D7EAC" w:rsidP="00397A5E">
      <w:pPr>
        <w:pStyle w:val="ListParagraph"/>
        <w:spacing w:line="240" w:lineRule="auto"/>
        <w:ind w:left="1260"/>
      </w:pPr>
      <w:r>
        <w:t xml:space="preserve">3. Will be responsible for </w:t>
      </w:r>
      <w:r w:rsidR="00722ECB">
        <w:t>public arts projects within the CRAs.</w:t>
      </w:r>
      <w:r w:rsidR="00064DEB">
        <w:t xml:space="preserve"> </w:t>
      </w:r>
    </w:p>
    <w:p w14:paraId="76D54C93" w14:textId="77777777" w:rsidR="00397A5E" w:rsidRDefault="00397A5E" w:rsidP="00397A5E">
      <w:pPr>
        <w:pStyle w:val="ListParagraph"/>
        <w:spacing w:line="240" w:lineRule="auto"/>
        <w:ind w:left="1260"/>
      </w:pPr>
    </w:p>
    <w:p w14:paraId="26EF1965" w14:textId="12BB187D" w:rsidR="00E95431" w:rsidRDefault="00703FBE" w:rsidP="00E95431">
      <w:pPr>
        <w:pStyle w:val="ListParagraph"/>
        <w:numPr>
          <w:ilvl w:val="0"/>
          <w:numId w:val="28"/>
        </w:numPr>
        <w:spacing w:line="240" w:lineRule="auto"/>
      </w:pPr>
      <w:r>
        <w:t xml:space="preserve">FDOT </w:t>
      </w:r>
      <w:r w:rsidR="00CE1DC7">
        <w:t xml:space="preserve">has </w:t>
      </w:r>
      <w:r w:rsidR="00877E52">
        <w:t>held</w:t>
      </w:r>
      <w:r w:rsidR="00CE1DC7">
        <w:t xml:space="preserve"> public meetings in East Tampa on </w:t>
      </w:r>
      <w:r w:rsidR="005161E1">
        <w:t xml:space="preserve">roadway improvements </w:t>
      </w:r>
      <w:r w:rsidR="00DA20C5">
        <w:t>and aesthetics</w:t>
      </w:r>
      <w:r w:rsidR="00877E52">
        <w:t xml:space="preserve"> (C. Fox)</w:t>
      </w:r>
      <w:r w:rsidR="00DA20C5">
        <w:t xml:space="preserve">.  </w:t>
      </w:r>
      <w:r w:rsidR="005161E1">
        <w:t xml:space="preserve"> </w:t>
      </w:r>
    </w:p>
    <w:p w14:paraId="00B7C271" w14:textId="1D6BADA7" w:rsidR="00877E52" w:rsidRDefault="00B05B3C" w:rsidP="00E95431">
      <w:pPr>
        <w:pStyle w:val="ListParagraph"/>
        <w:numPr>
          <w:ilvl w:val="0"/>
          <w:numId w:val="28"/>
        </w:numPr>
        <w:spacing w:line="240" w:lineRule="auto"/>
      </w:pPr>
      <w:r>
        <w:t>Round</w:t>
      </w:r>
      <w:r w:rsidR="004C282D">
        <w:t>-a-bouts</w:t>
      </w:r>
      <w:r>
        <w:t xml:space="preserve"> are not high on my list as it relates to</w:t>
      </w:r>
      <w:r w:rsidR="00BD3639">
        <w:t xml:space="preserve"> future projects (N.C. Miller)</w:t>
      </w:r>
    </w:p>
    <w:p w14:paraId="07BB9AFF" w14:textId="61327CDF" w:rsidR="00BD3639" w:rsidRDefault="004C282D" w:rsidP="00E95431">
      <w:pPr>
        <w:pStyle w:val="ListParagraph"/>
        <w:numPr>
          <w:ilvl w:val="0"/>
          <w:numId w:val="28"/>
        </w:numPr>
        <w:spacing w:line="240" w:lineRule="auto"/>
      </w:pPr>
      <w:r>
        <w:t xml:space="preserve">The community needs to move in together </w:t>
      </w:r>
      <w:r w:rsidR="006130CF">
        <w:t>and eliminate any division as projects are prioritized based on the needs of the community (C. Burton).</w:t>
      </w:r>
    </w:p>
    <w:p w14:paraId="6CE8700D" w14:textId="77777777" w:rsidR="00607855" w:rsidRDefault="00607855" w:rsidP="00607855">
      <w:pPr>
        <w:pStyle w:val="ListParagraph"/>
        <w:spacing w:line="240" w:lineRule="auto"/>
        <w:ind w:left="1080"/>
      </w:pPr>
    </w:p>
    <w:p w14:paraId="06AF58F1" w14:textId="3796EDAE" w:rsidR="00607855" w:rsidRPr="00B341E3" w:rsidRDefault="00825E83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rPr>
          <w:b/>
          <w:bCs/>
        </w:rPr>
        <w:t>CRA Communications (Belix Parks)</w:t>
      </w:r>
    </w:p>
    <w:p w14:paraId="35F75E49" w14:textId="6C048364" w:rsidR="009C5202" w:rsidRDefault="009C5202" w:rsidP="009C5202">
      <w:pPr>
        <w:pStyle w:val="ListParagraph"/>
        <w:numPr>
          <w:ilvl w:val="0"/>
          <w:numId w:val="9"/>
        </w:numPr>
        <w:spacing w:line="240" w:lineRule="auto"/>
      </w:pPr>
      <w:r>
        <w:t>E</w:t>
      </w:r>
      <w:r w:rsidR="001D6DAD">
        <w:t xml:space="preserve">ngage </w:t>
      </w:r>
      <w:r w:rsidR="00B736C8">
        <w:t>P</w:t>
      </w:r>
      <w:r w:rsidR="001D6DAD">
        <w:t xml:space="preserve">age </w:t>
      </w:r>
      <w:r w:rsidR="00B736C8">
        <w:t>for community engagement information.</w:t>
      </w:r>
      <w:r>
        <w:t xml:space="preserve"> </w:t>
      </w:r>
    </w:p>
    <w:p w14:paraId="74D358DF" w14:textId="41369DD8" w:rsidR="00B736C8" w:rsidRDefault="00B736C8" w:rsidP="009C5202">
      <w:pPr>
        <w:pStyle w:val="ListParagraph"/>
        <w:numPr>
          <w:ilvl w:val="0"/>
          <w:numId w:val="10"/>
        </w:numPr>
        <w:spacing w:line="240" w:lineRule="auto"/>
      </w:pPr>
      <w:r>
        <w:t>C</w:t>
      </w:r>
      <w:r w:rsidR="002D5199">
        <w:t>ommunity meetings on April 16</w:t>
      </w:r>
      <w:r w:rsidR="002D5199" w:rsidRPr="002D5199">
        <w:rPr>
          <w:vertAlign w:val="superscript"/>
        </w:rPr>
        <w:t>th</w:t>
      </w:r>
      <w:r w:rsidR="002D5199">
        <w:t xml:space="preserve"> and April 20</w:t>
      </w:r>
      <w:r w:rsidR="002D5199" w:rsidRPr="002D5199">
        <w:rPr>
          <w:vertAlign w:val="superscript"/>
        </w:rPr>
        <w:t>th</w:t>
      </w:r>
      <w:r w:rsidR="002D5199">
        <w:t xml:space="preserve">. </w:t>
      </w:r>
    </w:p>
    <w:p w14:paraId="06CAC8B8" w14:textId="62489F53" w:rsidR="009C5202" w:rsidRDefault="002D5199" w:rsidP="009C5202">
      <w:pPr>
        <w:pStyle w:val="ListParagraph"/>
        <w:numPr>
          <w:ilvl w:val="0"/>
          <w:numId w:val="10"/>
        </w:numPr>
        <w:spacing w:line="240" w:lineRule="auto"/>
      </w:pPr>
      <w:r>
        <w:t>Direct mailer</w:t>
      </w:r>
      <w:r w:rsidR="005D7299">
        <w:t>s to direct residents to the Engage Page.</w:t>
      </w:r>
    </w:p>
    <w:p w14:paraId="427850BB" w14:textId="58C84665" w:rsidR="004D3D7F" w:rsidRDefault="004D3D7F" w:rsidP="009C5202">
      <w:pPr>
        <w:pStyle w:val="ListParagraph"/>
        <w:numPr>
          <w:ilvl w:val="0"/>
          <w:numId w:val="10"/>
        </w:numPr>
        <w:spacing w:line="240" w:lineRule="auto"/>
      </w:pPr>
      <w:r>
        <w:t>Description of project phases from beginning to end</w:t>
      </w:r>
      <w:r w:rsidR="0063143F">
        <w:t>.</w:t>
      </w:r>
    </w:p>
    <w:p w14:paraId="557443CC" w14:textId="30023241" w:rsidR="004D3D7F" w:rsidRDefault="0063143F" w:rsidP="009C5202">
      <w:pPr>
        <w:pStyle w:val="ListParagraph"/>
        <w:numPr>
          <w:ilvl w:val="0"/>
          <w:numId w:val="10"/>
        </w:numPr>
        <w:spacing w:line="240" w:lineRule="auto"/>
      </w:pPr>
      <w:r>
        <w:t xml:space="preserve">Provide additional details </w:t>
      </w:r>
      <w:r w:rsidR="00351BA2">
        <w:t xml:space="preserve">on the specific </w:t>
      </w:r>
      <w:r w:rsidR="00F00882">
        <w:t>projects.</w:t>
      </w:r>
    </w:p>
    <w:p w14:paraId="6C95203A" w14:textId="02330B3C" w:rsidR="00F00882" w:rsidRDefault="00F00882" w:rsidP="009C5202">
      <w:pPr>
        <w:pStyle w:val="ListParagraph"/>
        <w:numPr>
          <w:ilvl w:val="0"/>
          <w:numId w:val="10"/>
        </w:numPr>
        <w:spacing w:line="240" w:lineRule="auto"/>
      </w:pPr>
      <w:r>
        <w:t xml:space="preserve">Received approval to post larger signs prior to </w:t>
      </w:r>
      <w:r w:rsidR="00096454">
        <w:t>community meetings.</w:t>
      </w:r>
    </w:p>
    <w:p w14:paraId="45971FF4" w14:textId="250BB278" w:rsidR="00096454" w:rsidRDefault="00096454" w:rsidP="009C5202">
      <w:pPr>
        <w:pStyle w:val="ListParagraph"/>
        <w:numPr>
          <w:ilvl w:val="0"/>
          <w:numId w:val="10"/>
        </w:numPr>
        <w:spacing w:line="240" w:lineRule="auto"/>
      </w:pPr>
      <w:r>
        <w:t>Online survey to solicit respon</w:t>
      </w:r>
      <w:r w:rsidR="00BC394B">
        <w:t>ses</w:t>
      </w:r>
      <w:r w:rsidR="00E56D83">
        <w:t xml:space="preserve"> from residents and </w:t>
      </w:r>
      <w:r w:rsidR="00613710">
        <w:t>sign up for notifications.</w:t>
      </w:r>
    </w:p>
    <w:p w14:paraId="008E1268" w14:textId="77777777" w:rsidR="00CB6461" w:rsidRDefault="00950588" w:rsidP="009C5202">
      <w:pPr>
        <w:pStyle w:val="ListParagraph"/>
        <w:numPr>
          <w:ilvl w:val="0"/>
          <w:numId w:val="10"/>
        </w:numPr>
        <w:spacing w:line="240" w:lineRule="auto"/>
      </w:pPr>
      <w:r>
        <w:t>YouTube</w:t>
      </w:r>
      <w:r w:rsidR="00DD28EC">
        <w:t xml:space="preserve"> channel for</w:t>
      </w:r>
      <w:r>
        <w:t xml:space="preserve"> CRA Board and CAC meetings.</w:t>
      </w:r>
    </w:p>
    <w:p w14:paraId="66D539C6" w14:textId="77777777" w:rsidR="008E0B9E" w:rsidRDefault="00CB6461" w:rsidP="009C5202">
      <w:pPr>
        <w:pStyle w:val="ListParagraph"/>
        <w:numPr>
          <w:ilvl w:val="0"/>
          <w:numId w:val="10"/>
        </w:numPr>
        <w:spacing w:line="240" w:lineRule="auto"/>
      </w:pPr>
      <w:r>
        <w:t>Communications RFP will be released in the near future.</w:t>
      </w:r>
    </w:p>
    <w:p w14:paraId="40C7A655" w14:textId="536C19C2" w:rsidR="00F57902" w:rsidRDefault="008E0B9E" w:rsidP="00F57902">
      <w:pPr>
        <w:pStyle w:val="ListParagraph"/>
        <w:numPr>
          <w:ilvl w:val="0"/>
          <w:numId w:val="10"/>
        </w:numPr>
        <w:spacing w:line="240" w:lineRule="auto"/>
      </w:pPr>
      <w:r>
        <w:t xml:space="preserve">Kiosk </w:t>
      </w:r>
      <w:r w:rsidR="004C6613">
        <w:t>in East Tampa will have CRA information</w:t>
      </w:r>
      <w:r w:rsidR="00F57902">
        <w:t xml:space="preserve"> posted.</w:t>
      </w:r>
    </w:p>
    <w:p w14:paraId="2845CB60" w14:textId="77777777" w:rsidR="009C354B" w:rsidRDefault="009C354B" w:rsidP="009C354B">
      <w:pPr>
        <w:pStyle w:val="ListParagraph"/>
        <w:spacing w:line="240" w:lineRule="auto"/>
        <w:ind w:left="1800"/>
      </w:pPr>
    </w:p>
    <w:p w14:paraId="52361AF6" w14:textId="23894310" w:rsidR="00F57902" w:rsidRDefault="00D43EBC" w:rsidP="00F57902">
      <w:pPr>
        <w:pStyle w:val="ListParagraph"/>
        <w:numPr>
          <w:ilvl w:val="0"/>
          <w:numId w:val="29"/>
        </w:numPr>
        <w:spacing w:line="240" w:lineRule="auto"/>
      </w:pPr>
      <w:r>
        <w:t>Digital signs and locations within the East Tampa CRA</w:t>
      </w:r>
      <w:r w:rsidR="005E6631">
        <w:t xml:space="preserve"> (C. Paris)</w:t>
      </w:r>
      <w:r w:rsidR="00B84C32">
        <w:t>.</w:t>
      </w:r>
    </w:p>
    <w:p w14:paraId="4A3AA9A3" w14:textId="76C2A037" w:rsidR="005E6631" w:rsidRDefault="005E6631" w:rsidP="00F57902">
      <w:pPr>
        <w:pStyle w:val="ListParagraph"/>
        <w:numPr>
          <w:ilvl w:val="0"/>
          <w:numId w:val="29"/>
        </w:numPr>
        <w:spacing w:line="240" w:lineRule="auto"/>
      </w:pPr>
      <w:r>
        <w:t xml:space="preserve">Thank you for the uplifting </w:t>
      </w:r>
      <w:r w:rsidR="00DC5541">
        <w:t>report and communications information</w:t>
      </w:r>
      <w:r w:rsidR="00B84C32">
        <w:t xml:space="preserve"> (C. Burton).</w:t>
      </w:r>
    </w:p>
    <w:p w14:paraId="67BA563A" w14:textId="006A61AD" w:rsidR="00B84C32" w:rsidRDefault="00B84C32" w:rsidP="00F57902">
      <w:pPr>
        <w:pStyle w:val="ListParagraph"/>
        <w:numPr>
          <w:ilvl w:val="0"/>
          <w:numId w:val="29"/>
        </w:numPr>
        <w:spacing w:line="240" w:lineRule="auto"/>
      </w:pPr>
      <w:r>
        <w:t xml:space="preserve">Request </w:t>
      </w:r>
      <w:r w:rsidR="0003390F">
        <w:t>the ETCAC meetings be in the Florida Sentinel quarterly (</w:t>
      </w:r>
      <w:r w:rsidR="00254BBF">
        <w:t>F. Tate</w:t>
      </w:r>
      <w:r w:rsidR="0003390F">
        <w:t>).</w:t>
      </w:r>
    </w:p>
    <w:p w14:paraId="6D8F0725" w14:textId="77777777" w:rsidR="00254BBF" w:rsidRDefault="00254BBF" w:rsidP="00254BBF">
      <w:pPr>
        <w:spacing w:line="240" w:lineRule="auto"/>
      </w:pPr>
    </w:p>
    <w:p w14:paraId="0B4DA7CA" w14:textId="77777777" w:rsidR="00F32BAA" w:rsidRDefault="00272F90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72F90">
        <w:rPr>
          <w:b/>
          <w:bCs/>
        </w:rPr>
        <w:t>Managers’</w:t>
      </w:r>
      <w:r w:rsidR="007B2AE6" w:rsidRPr="00272F90">
        <w:rPr>
          <w:b/>
          <w:bCs/>
        </w:rPr>
        <w:t xml:space="preserve"> Repor</w:t>
      </w:r>
      <w:r>
        <w:rPr>
          <w:b/>
          <w:bCs/>
        </w:rPr>
        <w:t>t</w:t>
      </w:r>
      <w:r w:rsidR="00F32BAA">
        <w:rPr>
          <w:b/>
          <w:bCs/>
        </w:rPr>
        <w:t xml:space="preserve"> </w:t>
      </w:r>
    </w:p>
    <w:p w14:paraId="569F283C" w14:textId="79150B44" w:rsidR="00794BDE" w:rsidRPr="003D3E74" w:rsidRDefault="00794BDE" w:rsidP="003D3E74">
      <w:pPr>
        <w:pStyle w:val="ListParagraph"/>
        <w:numPr>
          <w:ilvl w:val="0"/>
          <w:numId w:val="9"/>
        </w:numPr>
        <w:spacing w:line="240" w:lineRule="auto"/>
      </w:pPr>
      <w:r w:rsidRPr="00D70FAA">
        <w:t xml:space="preserve">CRA CAC Trainings on March 25 &amp; </w:t>
      </w:r>
      <w:r w:rsidR="00C85207" w:rsidRPr="00D70FAA">
        <w:t>April 1</w:t>
      </w:r>
      <w:r w:rsidR="00C85207" w:rsidRPr="003D3E74">
        <w:rPr>
          <w:vertAlign w:val="superscript"/>
        </w:rPr>
        <w:t>st</w:t>
      </w:r>
      <w:r w:rsidR="00C85207" w:rsidRPr="00D70FAA">
        <w:t xml:space="preserve"> </w:t>
      </w:r>
    </w:p>
    <w:p w14:paraId="08ADE566" w14:textId="77777777" w:rsidR="00C85207" w:rsidRPr="00D70FAA" w:rsidRDefault="00C85207" w:rsidP="00272F90">
      <w:pPr>
        <w:pStyle w:val="ListParagraph"/>
        <w:numPr>
          <w:ilvl w:val="0"/>
          <w:numId w:val="9"/>
        </w:numPr>
        <w:spacing w:line="240" w:lineRule="auto"/>
      </w:pPr>
      <w:r w:rsidRPr="00D70FAA">
        <w:t>East Tampa CRA Community Redevelopment Plan Update</w:t>
      </w:r>
    </w:p>
    <w:p w14:paraId="58019CEC" w14:textId="77777777" w:rsidR="00F233B2" w:rsidRPr="00D70FAA" w:rsidRDefault="00C85207" w:rsidP="00272F90">
      <w:pPr>
        <w:pStyle w:val="ListParagraph"/>
        <w:numPr>
          <w:ilvl w:val="0"/>
          <w:numId w:val="9"/>
        </w:numPr>
        <w:spacing w:line="240" w:lineRule="auto"/>
      </w:pPr>
      <w:r w:rsidRPr="00D70FAA">
        <w:t xml:space="preserve">Tampa CRA </w:t>
      </w:r>
      <w:r w:rsidR="00220224" w:rsidRPr="00D70FAA">
        <w:t xml:space="preserve">2023 Annual Report. </w:t>
      </w:r>
    </w:p>
    <w:p w14:paraId="4FAC39D8" w14:textId="77777777" w:rsidR="00F6421C" w:rsidRPr="00D70FAA" w:rsidRDefault="00A42EA1" w:rsidP="00272F90">
      <w:pPr>
        <w:pStyle w:val="ListParagraph"/>
        <w:numPr>
          <w:ilvl w:val="0"/>
          <w:numId w:val="9"/>
        </w:numPr>
        <w:spacing w:line="240" w:lineRule="auto"/>
      </w:pPr>
      <w:r w:rsidRPr="00D70FAA">
        <w:t>1308 E. 17</w:t>
      </w:r>
      <w:r w:rsidRPr="00D70FAA">
        <w:rPr>
          <w:vertAlign w:val="superscript"/>
        </w:rPr>
        <w:t>th</w:t>
      </w:r>
      <w:r w:rsidRPr="00D70FAA">
        <w:t xml:space="preserve"> Avenue – for </w:t>
      </w:r>
      <w:r w:rsidR="00E56D7D" w:rsidRPr="00D70FAA">
        <w:t>Housing Rehab</w:t>
      </w:r>
      <w:r w:rsidR="00F6421C" w:rsidRPr="00D70FAA">
        <w:t>ilitation Program</w:t>
      </w:r>
    </w:p>
    <w:p w14:paraId="6A7818E7" w14:textId="77777777" w:rsidR="00831BC2" w:rsidRDefault="00F45522" w:rsidP="00D70FAA">
      <w:pPr>
        <w:pStyle w:val="ListParagraph"/>
        <w:spacing w:line="240" w:lineRule="auto"/>
        <w:ind w:left="1440"/>
        <w:rPr>
          <w:b/>
          <w:bCs/>
        </w:rPr>
      </w:pPr>
      <w:r w:rsidRPr="00F45522">
        <w:rPr>
          <w:b/>
          <w:bCs/>
        </w:rPr>
        <w:t xml:space="preserve">(Motion by </w:t>
      </w:r>
      <w:r>
        <w:rPr>
          <w:b/>
          <w:bCs/>
        </w:rPr>
        <w:t>N.</w:t>
      </w:r>
      <w:r w:rsidR="0020077A">
        <w:rPr>
          <w:b/>
          <w:bCs/>
        </w:rPr>
        <w:t>C. Miller</w:t>
      </w:r>
      <w:r w:rsidRPr="00F45522">
        <w:rPr>
          <w:b/>
          <w:bCs/>
        </w:rPr>
        <w:t>/</w:t>
      </w:r>
      <w:r w:rsidR="00F10766">
        <w:rPr>
          <w:b/>
          <w:bCs/>
        </w:rPr>
        <w:t>F. Tate</w:t>
      </w:r>
      <w:r w:rsidRPr="00F45522">
        <w:rPr>
          <w:b/>
          <w:bCs/>
        </w:rPr>
        <w:t xml:space="preserve">) to </w:t>
      </w:r>
      <w:r w:rsidR="0020077A">
        <w:rPr>
          <w:b/>
          <w:bCs/>
        </w:rPr>
        <w:t xml:space="preserve">approve funds up to $150,000 </w:t>
      </w:r>
      <w:r w:rsidR="0043403B">
        <w:rPr>
          <w:b/>
          <w:bCs/>
        </w:rPr>
        <w:t xml:space="preserve">from the Housing Rehabilitation line item in the ETCRA budget for the property </w:t>
      </w:r>
      <w:r w:rsidR="005612A2">
        <w:rPr>
          <w:b/>
          <w:bCs/>
        </w:rPr>
        <w:t>at 1308 E. 17</w:t>
      </w:r>
      <w:r w:rsidR="005612A2" w:rsidRPr="005612A2">
        <w:rPr>
          <w:b/>
          <w:bCs/>
          <w:vertAlign w:val="superscript"/>
        </w:rPr>
        <w:t>th</w:t>
      </w:r>
      <w:r w:rsidR="005612A2">
        <w:rPr>
          <w:b/>
          <w:bCs/>
        </w:rPr>
        <w:t xml:space="preserve"> Avenue. </w:t>
      </w:r>
      <w:r w:rsidRPr="00F45522">
        <w:rPr>
          <w:b/>
          <w:bCs/>
        </w:rPr>
        <w:t xml:space="preserve">Motion carried unanimously.  </w:t>
      </w:r>
    </w:p>
    <w:p w14:paraId="2A077562" w14:textId="3ABC7242" w:rsidR="00D70FAA" w:rsidRPr="00F6421C" w:rsidRDefault="00F45522" w:rsidP="00D70FAA">
      <w:pPr>
        <w:pStyle w:val="ListParagraph"/>
        <w:spacing w:line="240" w:lineRule="auto"/>
        <w:ind w:left="1440"/>
        <w:rPr>
          <w:b/>
          <w:bCs/>
        </w:rPr>
      </w:pPr>
      <w:r w:rsidRPr="00F45522">
        <w:rPr>
          <w:b/>
          <w:bCs/>
        </w:rPr>
        <w:t xml:space="preserve">  </w:t>
      </w:r>
    </w:p>
    <w:p w14:paraId="0C5A1B99" w14:textId="30F599AC" w:rsidR="00613710" w:rsidRDefault="00B33C8D" w:rsidP="003C3A93">
      <w:pPr>
        <w:pStyle w:val="ListParagraph"/>
        <w:numPr>
          <w:ilvl w:val="0"/>
          <w:numId w:val="31"/>
        </w:numPr>
        <w:spacing w:line="240" w:lineRule="auto"/>
      </w:pPr>
      <w:r w:rsidRPr="00E96335">
        <w:t xml:space="preserve">What specifically does the </w:t>
      </w:r>
      <w:r w:rsidR="00B004E5" w:rsidRPr="00E96335">
        <w:t xml:space="preserve">exterior </w:t>
      </w:r>
      <w:r w:rsidR="00E96335" w:rsidRPr="00E96335">
        <w:t>owner-occupied</w:t>
      </w:r>
      <w:r w:rsidR="00B004E5" w:rsidRPr="00E96335">
        <w:t xml:space="preserve"> rehabilitation program </w:t>
      </w:r>
      <w:r w:rsidR="00E96335" w:rsidRPr="00E96335">
        <w:t>cover (D. Zeigler)</w:t>
      </w:r>
    </w:p>
    <w:p w14:paraId="0455F72B" w14:textId="797AF01A" w:rsidR="00E96335" w:rsidRDefault="00E96335" w:rsidP="003C3A93">
      <w:pPr>
        <w:pStyle w:val="ListParagraph"/>
        <w:numPr>
          <w:ilvl w:val="0"/>
          <w:numId w:val="31"/>
        </w:numPr>
        <w:spacing w:line="240" w:lineRule="auto"/>
      </w:pPr>
      <w:r>
        <w:lastRenderedPageBreak/>
        <w:t>It is unfor</w:t>
      </w:r>
      <w:r w:rsidR="00105078">
        <w:t xml:space="preserve">tunate that it has taken this long to assist this homeowner. Please </w:t>
      </w:r>
      <w:r w:rsidR="00DA57BF">
        <w:t xml:space="preserve">do whatever we can to expedite </w:t>
      </w:r>
      <w:r w:rsidR="003B28F6">
        <w:t xml:space="preserve">this effort. There are probably 100 other homeowners </w:t>
      </w:r>
      <w:r w:rsidR="002E6788">
        <w:t>in a similar situation</w:t>
      </w:r>
      <w:r w:rsidR="001644A4">
        <w:t xml:space="preserve">. We need more notice </w:t>
      </w:r>
      <w:r w:rsidR="00582BC4">
        <w:t>when requests such as this come before the ETCAC</w:t>
      </w:r>
      <w:r w:rsidR="001644A4">
        <w:t xml:space="preserve"> (C. Paris)</w:t>
      </w:r>
      <w:r w:rsidR="002E6788">
        <w:t xml:space="preserve">. </w:t>
      </w:r>
    </w:p>
    <w:p w14:paraId="0ED1A981" w14:textId="265F33E5" w:rsidR="00FD157E" w:rsidRDefault="00FD157E" w:rsidP="003C3A93">
      <w:pPr>
        <w:pStyle w:val="ListParagraph"/>
        <w:numPr>
          <w:ilvl w:val="0"/>
          <w:numId w:val="31"/>
        </w:numPr>
        <w:spacing w:line="240" w:lineRule="auto"/>
      </w:pPr>
      <w:r>
        <w:t xml:space="preserve">There </w:t>
      </w:r>
      <w:r w:rsidR="00185DD1">
        <w:t>have</w:t>
      </w:r>
      <w:r>
        <w:t xml:space="preserve"> been some strong advocates that have assisted </w:t>
      </w:r>
      <w:r w:rsidR="001D2D51">
        <w:t>in this effort. We need to continue to push to make things happen</w:t>
      </w:r>
      <w:r w:rsidR="007C04DD">
        <w:t xml:space="preserve"> (C. Burton).</w:t>
      </w:r>
    </w:p>
    <w:p w14:paraId="03F045C0" w14:textId="77777777" w:rsidR="007C04DD" w:rsidRPr="00E96335" w:rsidRDefault="007C04DD" w:rsidP="007C04DD">
      <w:pPr>
        <w:pStyle w:val="ListParagraph"/>
        <w:spacing w:line="240" w:lineRule="auto"/>
        <w:ind w:left="2160"/>
      </w:pPr>
    </w:p>
    <w:p w14:paraId="3E2892C0" w14:textId="69ACEA83" w:rsidR="0001483D" w:rsidRPr="009C354B" w:rsidRDefault="00AC1DC1" w:rsidP="00983048">
      <w:pPr>
        <w:pStyle w:val="ListParagraph"/>
        <w:numPr>
          <w:ilvl w:val="0"/>
          <w:numId w:val="9"/>
        </w:numPr>
        <w:spacing w:line="240" w:lineRule="auto"/>
      </w:pPr>
      <w:r w:rsidRPr="009C354B">
        <w:t>East Tampa Summer Youth Update</w:t>
      </w:r>
      <w:r w:rsidR="007C04DD" w:rsidRPr="009C354B">
        <w:t xml:space="preserve"> (Rugina Castillo)</w:t>
      </w:r>
    </w:p>
    <w:p w14:paraId="7F193878" w14:textId="2D568DC4" w:rsidR="00CB69E7" w:rsidRDefault="001414CF" w:rsidP="001414CF">
      <w:pPr>
        <w:pStyle w:val="ListParagraph"/>
        <w:numPr>
          <w:ilvl w:val="0"/>
          <w:numId w:val="19"/>
        </w:numPr>
        <w:spacing w:line="240" w:lineRule="auto"/>
      </w:pPr>
      <w:r>
        <w:t>Co</w:t>
      </w:r>
      <w:r w:rsidR="00C4563F">
        <w:t>ordinator</w:t>
      </w:r>
      <w:r w:rsidR="00D650BE">
        <w:t xml:space="preserve"> </w:t>
      </w:r>
      <w:r w:rsidR="001F1504">
        <w:t>position</w:t>
      </w:r>
      <w:r w:rsidR="00E042C0">
        <w:t xml:space="preserve"> start date</w:t>
      </w:r>
      <w:r w:rsidR="00185DD1">
        <w:t>.</w:t>
      </w:r>
      <w:r w:rsidR="001F1504">
        <w:t xml:space="preserve"> </w:t>
      </w:r>
    </w:p>
    <w:p w14:paraId="2EFE202D" w14:textId="77777777" w:rsidR="00D239A7" w:rsidRDefault="00E042C0" w:rsidP="00CC2F1C">
      <w:pPr>
        <w:pStyle w:val="ListParagraph"/>
        <w:numPr>
          <w:ilvl w:val="0"/>
          <w:numId w:val="19"/>
        </w:numPr>
        <w:spacing w:line="240" w:lineRule="auto"/>
      </w:pPr>
      <w:r>
        <w:t xml:space="preserve">Information session on June </w:t>
      </w:r>
      <w:r w:rsidR="00D239A7">
        <w:t>3</w:t>
      </w:r>
      <w:r w:rsidR="00D239A7" w:rsidRPr="00D239A7">
        <w:rPr>
          <w:vertAlign w:val="superscript"/>
        </w:rPr>
        <w:t>rd</w:t>
      </w:r>
      <w:r w:rsidR="00D239A7">
        <w:t xml:space="preserve"> at Ragan Park Recreation Center. </w:t>
      </w:r>
    </w:p>
    <w:p w14:paraId="73362A49" w14:textId="47C7832E" w:rsidR="00976FD9" w:rsidRDefault="00D239A7" w:rsidP="00CC2F1C">
      <w:pPr>
        <w:pStyle w:val="ListParagraph"/>
        <w:numPr>
          <w:ilvl w:val="0"/>
          <w:numId w:val="19"/>
        </w:numPr>
        <w:spacing w:line="240" w:lineRule="auto"/>
      </w:pPr>
      <w:r>
        <w:t xml:space="preserve">Orientation </w:t>
      </w:r>
      <w:r w:rsidR="00976FD9">
        <w:t>on June 10</w:t>
      </w:r>
      <w:r w:rsidR="00976FD9" w:rsidRPr="00976FD9">
        <w:rPr>
          <w:vertAlign w:val="superscript"/>
        </w:rPr>
        <w:t>th</w:t>
      </w:r>
      <w:r w:rsidR="00976FD9">
        <w:t xml:space="preserve"> at Gary Adult School.</w:t>
      </w:r>
    </w:p>
    <w:p w14:paraId="37E6205F" w14:textId="13602B7C" w:rsidR="008C181F" w:rsidRDefault="008C181F" w:rsidP="00CC2F1C">
      <w:pPr>
        <w:pStyle w:val="ListParagraph"/>
        <w:numPr>
          <w:ilvl w:val="0"/>
          <w:numId w:val="19"/>
        </w:numPr>
        <w:spacing w:line="240" w:lineRule="auto"/>
      </w:pPr>
      <w:r>
        <w:t>21 students</w:t>
      </w:r>
      <w:r w:rsidR="008C352B">
        <w:t xml:space="preserve"> from last summer have reapplied. </w:t>
      </w:r>
    </w:p>
    <w:p w14:paraId="43CAC2A9" w14:textId="6D6E5725" w:rsidR="00976FD9" w:rsidRDefault="00DC65C3" w:rsidP="00CC2F1C">
      <w:pPr>
        <w:pStyle w:val="ListParagraph"/>
        <w:numPr>
          <w:ilvl w:val="0"/>
          <w:numId w:val="19"/>
        </w:numPr>
        <w:spacing w:line="240" w:lineRule="auto"/>
      </w:pPr>
      <w:r>
        <w:t>Symposium event on July 29</w:t>
      </w:r>
      <w:r w:rsidRPr="00DC65C3">
        <w:rPr>
          <w:vertAlign w:val="superscript"/>
        </w:rPr>
        <w:t>th</w:t>
      </w:r>
      <w:r>
        <w:t xml:space="preserve"> at C</w:t>
      </w:r>
      <w:r w:rsidR="00560013">
        <w:t xml:space="preserve">. Blythe Andrews Library. </w:t>
      </w:r>
    </w:p>
    <w:p w14:paraId="374C8BE5" w14:textId="26051C96" w:rsidR="0063547C" w:rsidRDefault="0063547C" w:rsidP="00CC2F1C">
      <w:pPr>
        <w:pStyle w:val="ListParagraph"/>
        <w:numPr>
          <w:ilvl w:val="0"/>
          <w:numId w:val="19"/>
        </w:numPr>
        <w:spacing w:line="240" w:lineRule="auto"/>
      </w:pPr>
      <w:r>
        <w:t xml:space="preserve">54 applicants have been </w:t>
      </w:r>
      <w:r w:rsidR="00F66FDF">
        <w:t>approved</w:t>
      </w:r>
      <w:r w:rsidR="006A479B">
        <w:t xml:space="preserve"> to move forward in the hiring process following the pre-scree</w:t>
      </w:r>
      <w:r w:rsidR="00F66FDF">
        <w:t xml:space="preserve">ning process. </w:t>
      </w:r>
    </w:p>
    <w:p w14:paraId="00BF7F45" w14:textId="77777777" w:rsidR="00384F42" w:rsidRDefault="00384F42" w:rsidP="00384F42">
      <w:pPr>
        <w:pStyle w:val="ListParagraph"/>
        <w:spacing w:line="240" w:lineRule="auto"/>
        <w:ind w:left="1800"/>
      </w:pPr>
    </w:p>
    <w:p w14:paraId="3A17F8D2" w14:textId="0ACD1BD6" w:rsidR="00B341E3" w:rsidRPr="00D30669" w:rsidRDefault="00C167BC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What happened to the additional </w:t>
      </w:r>
      <w:r w:rsidR="00B07348" w:rsidRPr="00D30669">
        <w:t xml:space="preserve">students </w:t>
      </w:r>
      <w:r w:rsidR="00216B97" w:rsidRPr="00D30669">
        <w:t>and</w:t>
      </w:r>
      <w:r w:rsidR="00584534" w:rsidRPr="00D30669">
        <w:t xml:space="preserve"> </w:t>
      </w:r>
      <w:r w:rsidR="00DC4B46" w:rsidRPr="00D30669">
        <w:t xml:space="preserve">hiring </w:t>
      </w:r>
      <w:r w:rsidR="007E4595" w:rsidRPr="00D30669">
        <w:t xml:space="preserve">additional staff </w:t>
      </w:r>
      <w:r w:rsidR="00DC4B46" w:rsidRPr="00D30669">
        <w:t>to support more students</w:t>
      </w:r>
      <w:r w:rsidR="008427A0" w:rsidRPr="00D30669">
        <w:t>?</w:t>
      </w:r>
      <w:r w:rsidR="00DC4B46" w:rsidRPr="00D30669">
        <w:t xml:space="preserve"> </w:t>
      </w:r>
      <w:r w:rsidR="007E4595" w:rsidRPr="00D30669">
        <w:t xml:space="preserve">(C. Burton and </w:t>
      </w:r>
      <w:r w:rsidR="00DC4B46" w:rsidRPr="00D30669">
        <w:t>A. Henderson)</w:t>
      </w:r>
    </w:p>
    <w:p w14:paraId="4B1153ED" w14:textId="38A3641F" w:rsidR="00DC4B46" w:rsidRPr="00D30669" w:rsidRDefault="005C17A8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If </w:t>
      </w:r>
      <w:r w:rsidR="008427A0" w:rsidRPr="00D30669">
        <w:t>ET</w:t>
      </w:r>
      <w:r w:rsidRPr="00D30669">
        <w:t xml:space="preserve">CAC members wanted </w:t>
      </w:r>
      <w:r w:rsidR="008427A0" w:rsidRPr="00D30669">
        <w:t xml:space="preserve">like </w:t>
      </w:r>
      <w:r w:rsidRPr="00D30669">
        <w:t xml:space="preserve">to </w:t>
      </w:r>
      <w:r w:rsidR="008427A0" w:rsidRPr="00D30669">
        <w:t>participate,</w:t>
      </w:r>
      <w:r w:rsidRPr="00D30669">
        <w:t xml:space="preserve"> how can we be involved. Fox</w:t>
      </w:r>
      <w:r w:rsidR="008427A0" w:rsidRPr="00D30669">
        <w:t>)</w:t>
      </w:r>
      <w:r w:rsidRPr="00D30669">
        <w:t xml:space="preserve">? </w:t>
      </w:r>
    </w:p>
    <w:p w14:paraId="3E971BCA" w14:textId="655D773A" w:rsidR="008427A0" w:rsidRPr="00D30669" w:rsidRDefault="001D57DB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How is communication taking place </w:t>
      </w:r>
      <w:r w:rsidR="00216B97" w:rsidRPr="00D30669">
        <w:t>to inform students about the program</w:t>
      </w:r>
      <w:r w:rsidR="00992CC1" w:rsidRPr="00D30669">
        <w:t>? (E. DeCosta)</w:t>
      </w:r>
    </w:p>
    <w:p w14:paraId="7DBA9DAF" w14:textId="3597AFDA" w:rsidR="00B93F11" w:rsidRPr="00D30669" w:rsidRDefault="00B93F11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>Will additional funding let over to hire additional staff</w:t>
      </w:r>
      <w:r w:rsidR="00A45988" w:rsidRPr="00D30669">
        <w:t xml:space="preserve"> for the summer? (A. Henderson)</w:t>
      </w:r>
    </w:p>
    <w:p w14:paraId="0453DAD3" w14:textId="23EFFDA9" w:rsidR="002140FD" w:rsidRDefault="00F66FDF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What eliminates </w:t>
      </w:r>
      <w:r w:rsidR="00D30669" w:rsidRPr="00D30669">
        <w:t>students from being hired? (C. Donnell)</w:t>
      </w:r>
    </w:p>
    <w:p w14:paraId="10813744" w14:textId="77777777" w:rsidR="00D30669" w:rsidRPr="00D30669" w:rsidRDefault="00D30669" w:rsidP="00D30669">
      <w:pPr>
        <w:pStyle w:val="ListParagraph"/>
        <w:spacing w:line="240" w:lineRule="auto"/>
        <w:ind w:left="2730"/>
      </w:pPr>
    </w:p>
    <w:p w14:paraId="05FD86F5" w14:textId="4DE84DAA" w:rsidR="0001483D" w:rsidRDefault="0001483D" w:rsidP="0001483D">
      <w:pPr>
        <w:pStyle w:val="ListParagraph"/>
        <w:numPr>
          <w:ilvl w:val="0"/>
          <w:numId w:val="9"/>
        </w:numPr>
        <w:spacing w:line="240" w:lineRule="auto"/>
      </w:pPr>
      <w:r>
        <w:t>Memorial Park Cemetery Veterans Memorial</w:t>
      </w:r>
      <w:r w:rsidR="00D30669">
        <w:t xml:space="preserve"> </w:t>
      </w:r>
      <w:r w:rsidR="009B08E0">
        <w:t>Monument</w:t>
      </w:r>
    </w:p>
    <w:p w14:paraId="7FFB6E39" w14:textId="739D2F4C" w:rsidR="0001483D" w:rsidRDefault="00BD2B24" w:rsidP="0001483D">
      <w:pPr>
        <w:pStyle w:val="ListParagraph"/>
        <w:numPr>
          <w:ilvl w:val="0"/>
          <w:numId w:val="11"/>
        </w:numPr>
        <w:spacing w:line="240" w:lineRule="auto"/>
      </w:pPr>
      <w:r>
        <w:t xml:space="preserve">Shared the request to </w:t>
      </w:r>
      <w:r w:rsidR="00D2368D">
        <w:t xml:space="preserve">increase the height of the </w:t>
      </w:r>
      <w:r w:rsidR="00CD52AE">
        <w:t>monument.</w:t>
      </w:r>
      <w:r w:rsidR="00745F8B">
        <w:t xml:space="preserve"> </w:t>
      </w:r>
    </w:p>
    <w:p w14:paraId="7CF00C36" w14:textId="77777777" w:rsidR="00376315" w:rsidRDefault="006C66FE" w:rsidP="00376315">
      <w:pPr>
        <w:pStyle w:val="ListParagraph"/>
        <w:numPr>
          <w:ilvl w:val="0"/>
          <w:numId w:val="11"/>
        </w:numPr>
        <w:spacing w:line="240" w:lineRule="auto"/>
      </w:pPr>
      <w:r>
        <w:t>Shared estimates for</w:t>
      </w:r>
      <w:r w:rsidR="00A07DF6">
        <w:t xml:space="preserve"> </w:t>
      </w:r>
      <w:r>
        <w:t xml:space="preserve">restoration </w:t>
      </w:r>
      <w:r w:rsidR="00A07DF6">
        <w:t>of the Veterans Memorial.</w:t>
      </w:r>
    </w:p>
    <w:p w14:paraId="3601E05A" w14:textId="671A9342" w:rsidR="005B0836" w:rsidRDefault="005B0836" w:rsidP="00376315">
      <w:pPr>
        <w:pStyle w:val="ListParagraph"/>
        <w:numPr>
          <w:ilvl w:val="0"/>
          <w:numId w:val="11"/>
        </w:numPr>
        <w:spacing w:line="240" w:lineRule="auto"/>
      </w:pPr>
      <w:r>
        <w:t xml:space="preserve">Fencing RFP is </w:t>
      </w:r>
      <w:r w:rsidR="00E015ED">
        <w:t>out,</w:t>
      </w:r>
      <w:r>
        <w:t xml:space="preserve"> and a vendor should be</w:t>
      </w:r>
      <w:r w:rsidR="0033781B">
        <w:t xml:space="preserve"> selected in the coming months.</w:t>
      </w:r>
      <w:r>
        <w:t xml:space="preserve"> </w:t>
      </w:r>
    </w:p>
    <w:p w14:paraId="51741BC1" w14:textId="2EB6271C" w:rsidR="00384F42" w:rsidRDefault="00384F42" w:rsidP="005B0836">
      <w:pPr>
        <w:pStyle w:val="ListParagraph"/>
        <w:spacing w:line="240" w:lineRule="auto"/>
        <w:ind w:left="1800"/>
      </w:pPr>
    </w:p>
    <w:p w14:paraId="3AE6A773" w14:textId="77777777" w:rsidR="00B94424" w:rsidRDefault="00B94424" w:rsidP="00376315">
      <w:pPr>
        <w:pStyle w:val="ListParagraph"/>
        <w:spacing w:line="240" w:lineRule="auto"/>
        <w:ind w:left="1800"/>
      </w:pPr>
    </w:p>
    <w:p w14:paraId="21F0000D" w14:textId="348D0F08" w:rsidR="00B94424" w:rsidRDefault="0033781B" w:rsidP="00B94424">
      <w:pPr>
        <w:pStyle w:val="ListParagraph"/>
        <w:numPr>
          <w:ilvl w:val="0"/>
          <w:numId w:val="9"/>
        </w:numPr>
        <w:spacing w:line="240" w:lineRule="auto"/>
      </w:pPr>
      <w:r>
        <w:t>New Business Updates</w:t>
      </w:r>
    </w:p>
    <w:p w14:paraId="1B3EC6D0" w14:textId="20329223" w:rsidR="0033781B" w:rsidRDefault="00BA2521" w:rsidP="0033781B">
      <w:pPr>
        <w:pStyle w:val="ListParagraph"/>
        <w:numPr>
          <w:ilvl w:val="0"/>
          <w:numId w:val="33"/>
        </w:numPr>
        <w:spacing w:line="240" w:lineRule="auto"/>
      </w:pPr>
      <w:r>
        <w:t>Probate and estate administration.</w:t>
      </w:r>
    </w:p>
    <w:p w14:paraId="29876CFF" w14:textId="6CCA2050" w:rsidR="00BA2521" w:rsidRDefault="00BA2521" w:rsidP="0033781B">
      <w:pPr>
        <w:pStyle w:val="ListParagraph"/>
        <w:numPr>
          <w:ilvl w:val="0"/>
          <w:numId w:val="33"/>
        </w:numPr>
        <w:spacing w:line="240" w:lineRule="auto"/>
      </w:pPr>
      <w:r>
        <w:t xml:space="preserve">CRA </w:t>
      </w:r>
      <w:r w:rsidR="00327C3F">
        <w:t>Board Chair Henderson meeting invitation.</w:t>
      </w:r>
    </w:p>
    <w:p w14:paraId="28CD7C56" w14:textId="60A9B6EE" w:rsidR="00327C3F" w:rsidRDefault="00E015ED" w:rsidP="0033781B">
      <w:pPr>
        <w:pStyle w:val="ListParagraph"/>
        <w:numPr>
          <w:ilvl w:val="0"/>
          <w:numId w:val="33"/>
        </w:numPr>
        <w:spacing w:line="240" w:lineRule="auto"/>
      </w:pPr>
      <w:r>
        <w:t xml:space="preserve">Public Art </w:t>
      </w:r>
      <w:r w:rsidR="004D75AC">
        <w:t>in East Tampa CRA</w:t>
      </w:r>
    </w:p>
    <w:p w14:paraId="2D694D8E" w14:textId="422FA1A7" w:rsidR="004D75AC" w:rsidRDefault="004D75AC" w:rsidP="0033781B">
      <w:pPr>
        <w:pStyle w:val="ListParagraph"/>
        <w:numPr>
          <w:ilvl w:val="0"/>
          <w:numId w:val="33"/>
        </w:numPr>
        <w:spacing w:line="240" w:lineRule="auto"/>
      </w:pPr>
      <w:r>
        <w:t>Project Tracking Sheet</w:t>
      </w:r>
    </w:p>
    <w:p w14:paraId="58F783CB" w14:textId="725D79ED" w:rsidR="004D75AC" w:rsidRDefault="004D75AC" w:rsidP="0033781B">
      <w:pPr>
        <w:pStyle w:val="ListParagraph"/>
        <w:numPr>
          <w:ilvl w:val="0"/>
          <w:numId w:val="33"/>
        </w:numPr>
        <w:spacing w:line="240" w:lineRule="auto"/>
      </w:pPr>
      <w:r>
        <w:t>CAC Training budget</w:t>
      </w:r>
    </w:p>
    <w:p w14:paraId="604FB33E" w14:textId="77777777" w:rsidR="00436FE4" w:rsidRDefault="00436FE4" w:rsidP="00436FE4">
      <w:pPr>
        <w:pStyle w:val="ListParagraph"/>
        <w:spacing w:line="240" w:lineRule="auto"/>
        <w:ind w:left="1800"/>
      </w:pPr>
    </w:p>
    <w:p w14:paraId="4F02E9D8" w14:textId="3839FAE9" w:rsidR="003369B0" w:rsidRDefault="003369B0" w:rsidP="003369B0">
      <w:pPr>
        <w:pStyle w:val="ListParagraph"/>
        <w:numPr>
          <w:ilvl w:val="0"/>
          <w:numId w:val="34"/>
        </w:numPr>
        <w:spacing w:line="240" w:lineRule="auto"/>
      </w:pPr>
      <w:r>
        <w:t xml:space="preserve">Opposed to spending funding </w:t>
      </w:r>
      <w:r w:rsidR="00EA40D3">
        <w:t xml:space="preserve">designated for </w:t>
      </w:r>
      <w:r w:rsidR="006759C3" w:rsidRPr="006759C3">
        <w:t xml:space="preserve">ETCAC </w:t>
      </w:r>
      <w:r w:rsidR="004A384C">
        <w:t xml:space="preserve">training </w:t>
      </w:r>
      <w:r w:rsidR="009E6B78">
        <w:t>with the FRA Conference</w:t>
      </w:r>
      <w:r w:rsidR="006759C3">
        <w:t>. (C. Burton)</w:t>
      </w:r>
    </w:p>
    <w:p w14:paraId="4CCCC53B" w14:textId="77777777" w:rsidR="002D206E" w:rsidRDefault="002D206E" w:rsidP="002D206E">
      <w:pPr>
        <w:pStyle w:val="ListParagraph"/>
        <w:spacing w:line="240" w:lineRule="auto"/>
        <w:ind w:left="1800"/>
      </w:pPr>
    </w:p>
    <w:p w14:paraId="33ED8963" w14:textId="77777777" w:rsidR="00831BC2" w:rsidRDefault="00831BC2" w:rsidP="002D206E">
      <w:pPr>
        <w:pStyle w:val="ListParagraph"/>
        <w:spacing w:line="240" w:lineRule="auto"/>
        <w:ind w:left="1800"/>
      </w:pPr>
    </w:p>
    <w:p w14:paraId="30CA3454" w14:textId="18AEDD48" w:rsidR="002D206E" w:rsidRDefault="002D206E" w:rsidP="002D206E">
      <w:pPr>
        <w:pStyle w:val="ListParagraph"/>
        <w:numPr>
          <w:ilvl w:val="0"/>
          <w:numId w:val="9"/>
        </w:numPr>
        <w:spacing w:line="240" w:lineRule="auto"/>
      </w:pPr>
      <w:r>
        <w:lastRenderedPageBreak/>
        <w:t>CRA Board Motions</w:t>
      </w:r>
    </w:p>
    <w:p w14:paraId="3D8E32CD" w14:textId="5A7D5EC9" w:rsidR="00607855" w:rsidRDefault="00086795" w:rsidP="00607855">
      <w:pPr>
        <w:pStyle w:val="ListParagraph"/>
        <w:spacing w:line="240" w:lineRule="auto"/>
        <w:ind w:left="1440"/>
      </w:pPr>
      <w:r>
        <w:tab/>
      </w:r>
      <w:r>
        <w:tab/>
      </w:r>
    </w:p>
    <w:p w14:paraId="65BA3E25" w14:textId="77777777" w:rsidR="00607855" w:rsidRPr="007F4440" w:rsidRDefault="00607855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7F4440">
        <w:rPr>
          <w:b/>
          <w:bCs/>
        </w:rPr>
        <w:t xml:space="preserve">New Business </w:t>
      </w:r>
    </w:p>
    <w:p w14:paraId="5E0DA3A7" w14:textId="4C6BF620" w:rsidR="0001483D" w:rsidRDefault="00B4078E" w:rsidP="00607855">
      <w:pPr>
        <w:pStyle w:val="ListParagraph"/>
        <w:spacing w:line="240" w:lineRule="auto"/>
        <w:ind w:left="1080"/>
      </w:pPr>
      <w:r>
        <w:t xml:space="preserve">A. </w:t>
      </w:r>
      <w:r>
        <w:tab/>
      </w:r>
      <w:r w:rsidR="000F60DC">
        <w:t>Request staff provide an u</w:t>
      </w:r>
      <w:r w:rsidR="00F819F7">
        <w:t xml:space="preserve">pdate on </w:t>
      </w:r>
      <w:r w:rsidR="00C25418">
        <w:t xml:space="preserve">the extension of the </w:t>
      </w:r>
      <w:r w:rsidR="00496CFB">
        <w:t xml:space="preserve">CRAs within the City of </w:t>
      </w:r>
      <w:r w:rsidR="0027416A">
        <w:tab/>
      </w:r>
      <w:r w:rsidR="00496CFB">
        <w:t>Tampa</w:t>
      </w:r>
      <w:r w:rsidR="000F60DC">
        <w:t xml:space="preserve"> </w:t>
      </w:r>
      <w:r w:rsidR="0001483D">
        <w:t>(C. Burton).</w:t>
      </w:r>
    </w:p>
    <w:p w14:paraId="3532F176" w14:textId="0533519C" w:rsidR="00622658" w:rsidRDefault="00B4078E" w:rsidP="0001483D">
      <w:pPr>
        <w:pStyle w:val="ListParagraph"/>
        <w:spacing w:line="240" w:lineRule="auto"/>
        <w:ind w:left="1080"/>
      </w:pPr>
      <w:r>
        <w:t xml:space="preserve">B. </w:t>
      </w:r>
      <w:r>
        <w:tab/>
      </w:r>
      <w:r w:rsidR="007B3C04">
        <w:t xml:space="preserve"> </w:t>
      </w:r>
      <w:r w:rsidR="007B4E2D">
        <w:t xml:space="preserve">Formalize a tracking program for the residential </w:t>
      </w:r>
      <w:r w:rsidR="00B60836">
        <w:t xml:space="preserve">grant funded programs. </w:t>
      </w:r>
      <w:r w:rsidR="00CC2415">
        <w:t>(</w:t>
      </w:r>
      <w:r w:rsidR="0027416A">
        <w:t xml:space="preserve">K. </w:t>
      </w:r>
      <w:r w:rsidR="00B60836">
        <w:tab/>
      </w:r>
      <w:r w:rsidR="0027416A">
        <w:t>Headland</w:t>
      </w:r>
      <w:r w:rsidR="00CC2415">
        <w:t>)</w:t>
      </w:r>
    </w:p>
    <w:p w14:paraId="10C326CF" w14:textId="3789D873" w:rsidR="00B4078E" w:rsidRDefault="00B4078E" w:rsidP="0001483D">
      <w:pPr>
        <w:pStyle w:val="ListParagraph"/>
        <w:spacing w:line="240" w:lineRule="auto"/>
        <w:ind w:left="1080"/>
      </w:pPr>
      <w:r>
        <w:t>C.</w:t>
      </w:r>
      <w:r>
        <w:tab/>
      </w:r>
      <w:r w:rsidR="00072E6D">
        <w:t xml:space="preserve">Inquired about the possibly </w:t>
      </w:r>
      <w:r w:rsidR="00BF0157">
        <w:t xml:space="preserve">to </w:t>
      </w:r>
      <w:r w:rsidR="00436FE4">
        <w:t xml:space="preserve">invite Parks and Recreation </w:t>
      </w:r>
      <w:r w:rsidR="00BF0157">
        <w:t xml:space="preserve">rename </w:t>
      </w:r>
      <w:r w:rsidR="00923446">
        <w:t xml:space="preserve">or </w:t>
      </w:r>
      <w:r w:rsidR="00923446">
        <w:tab/>
        <w:t xml:space="preserve">memorialize and </w:t>
      </w:r>
      <w:r w:rsidR="00326EDB">
        <w:t xml:space="preserve">commemorate the history </w:t>
      </w:r>
      <w:r w:rsidR="00BF0157">
        <w:t xml:space="preserve">Memorial Park </w:t>
      </w:r>
      <w:r w:rsidR="00436FE4">
        <w:t>Cemetery</w:t>
      </w:r>
      <w:r w:rsidR="00CC2415">
        <w:t xml:space="preserve"> </w:t>
      </w:r>
      <w:r w:rsidR="00326EDB">
        <w:t xml:space="preserve">in the June </w:t>
      </w:r>
      <w:r w:rsidR="00326EDB">
        <w:tab/>
        <w:t xml:space="preserve">2024 meeting. </w:t>
      </w:r>
      <w:r w:rsidR="00CC2415">
        <w:t>(</w:t>
      </w:r>
      <w:r w:rsidR="00072E6D">
        <w:t>C. Fox</w:t>
      </w:r>
      <w:r w:rsidR="00CC2415">
        <w:t>)</w:t>
      </w:r>
    </w:p>
    <w:p w14:paraId="0441A19A" w14:textId="4CE3D9BD" w:rsidR="005A0A16" w:rsidRDefault="005A0A16" w:rsidP="00E57C7C">
      <w:pPr>
        <w:pStyle w:val="ListParagraph"/>
        <w:spacing w:line="240" w:lineRule="auto"/>
        <w:ind w:left="1440"/>
      </w:pPr>
    </w:p>
    <w:p w14:paraId="1F3C205B" w14:textId="16B63CFA" w:rsidR="00AD0D1C" w:rsidRDefault="001C22CA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B341E3">
        <w:rPr>
          <w:b/>
          <w:bCs/>
        </w:rPr>
        <w:t xml:space="preserve">Announcements </w:t>
      </w:r>
    </w:p>
    <w:p w14:paraId="36262C5F" w14:textId="20B4E819" w:rsidR="00AD0D1C" w:rsidRDefault="00AD0D1C" w:rsidP="00AD0D1C">
      <w:pPr>
        <w:pStyle w:val="ListParagraph"/>
        <w:numPr>
          <w:ilvl w:val="0"/>
          <w:numId w:val="35"/>
        </w:numPr>
        <w:spacing w:line="240" w:lineRule="auto"/>
      </w:pPr>
      <w:r w:rsidRPr="007E69D3">
        <w:t xml:space="preserve">Resolution 568 </w:t>
      </w:r>
      <w:r w:rsidR="0054565E" w:rsidRPr="007E69D3">
        <w:t>relating to the harm done to African people will be discussed a</w:t>
      </w:r>
      <w:r w:rsidR="007E69D3" w:rsidRPr="007E69D3">
        <w:t>t City Council.</w:t>
      </w:r>
      <w:r w:rsidR="007E69D3">
        <w:t xml:space="preserve"> (C. Burton)</w:t>
      </w:r>
    </w:p>
    <w:p w14:paraId="3AD90DD4" w14:textId="477F93CC" w:rsidR="007E69D3" w:rsidRDefault="007E69D3" w:rsidP="00AD0D1C">
      <w:pPr>
        <w:pStyle w:val="ListParagraph"/>
        <w:numPr>
          <w:ilvl w:val="0"/>
          <w:numId w:val="35"/>
        </w:numPr>
        <w:spacing w:line="240" w:lineRule="auto"/>
      </w:pPr>
      <w:r>
        <w:t xml:space="preserve">Historic Belmont </w:t>
      </w:r>
      <w:r w:rsidR="00183561">
        <w:t>H</w:t>
      </w:r>
      <w:r>
        <w:t>eight</w:t>
      </w:r>
      <w:r w:rsidR="00183561">
        <w:t xml:space="preserve">s </w:t>
      </w:r>
      <w:r w:rsidR="00742C06">
        <w:t xml:space="preserve">Neighborhood Association </w:t>
      </w:r>
      <w:r w:rsidR="00183561">
        <w:t xml:space="preserve">Reunion </w:t>
      </w:r>
      <w:r w:rsidR="00742C06">
        <w:t xml:space="preserve">will be </w:t>
      </w:r>
      <w:r w:rsidR="00183561">
        <w:t>on May 4</w:t>
      </w:r>
      <w:r w:rsidR="00183561" w:rsidRPr="005853CB">
        <w:rPr>
          <w:vertAlign w:val="superscript"/>
        </w:rPr>
        <w:t>th</w:t>
      </w:r>
      <w:r w:rsidR="00492B4B">
        <w:t xml:space="preserve"> 10 AM – 2 PM. </w:t>
      </w:r>
      <w:r w:rsidR="005853CB">
        <w:t xml:space="preserve">A cemetery tour of Memorial Park Cemetery will start at 9 AM. </w:t>
      </w:r>
      <w:r w:rsidR="00492B4B">
        <w:t>Working with Belmont Hei</w:t>
      </w:r>
      <w:r w:rsidR="00FA3A40">
        <w:t xml:space="preserve">ghts Litle League as well. </w:t>
      </w:r>
      <w:r w:rsidR="005853CB">
        <w:t>(A. Henderson)</w:t>
      </w:r>
      <w:r>
        <w:t xml:space="preserve"> </w:t>
      </w:r>
    </w:p>
    <w:p w14:paraId="6B8D65D1" w14:textId="18EA97EE" w:rsidR="00FA3A40" w:rsidRPr="007E69D3" w:rsidRDefault="00FA3A40" w:rsidP="00AD0D1C">
      <w:pPr>
        <w:pStyle w:val="ListParagraph"/>
        <w:numPr>
          <w:ilvl w:val="0"/>
          <w:numId w:val="35"/>
        </w:numPr>
        <w:spacing w:line="240" w:lineRule="auto"/>
      </w:pPr>
      <w:r>
        <w:t xml:space="preserve">Introduction of Blake </w:t>
      </w:r>
      <w:r w:rsidR="005963ED">
        <w:t>B</w:t>
      </w:r>
      <w:r>
        <w:t>allard</w:t>
      </w:r>
      <w:r w:rsidR="005963ED">
        <w:t xml:space="preserve"> student at Villa Madonna</w:t>
      </w:r>
      <w:r w:rsidR="00443493">
        <w:t xml:space="preserve"> shadowing </w:t>
      </w:r>
      <w:r w:rsidR="000105DA">
        <w:t>Atty. C. Paris. (C. Paris)</w:t>
      </w:r>
    </w:p>
    <w:p w14:paraId="60D2F08F" w14:textId="77777777" w:rsidR="00607855" w:rsidRDefault="00607855" w:rsidP="0001483D">
      <w:pPr>
        <w:pStyle w:val="ListParagraph"/>
        <w:spacing w:line="240" w:lineRule="auto"/>
        <w:ind w:left="1080"/>
      </w:pPr>
    </w:p>
    <w:p w14:paraId="0DC2ACA7" w14:textId="03F3FACE" w:rsidR="00607855" w:rsidRPr="00B341E3" w:rsidRDefault="00607855" w:rsidP="00D2442A">
      <w:pPr>
        <w:pStyle w:val="ListParagraph"/>
        <w:numPr>
          <w:ilvl w:val="0"/>
          <w:numId w:val="4"/>
        </w:numPr>
        <w:rPr>
          <w:b/>
          <w:bCs/>
        </w:rPr>
      </w:pPr>
      <w:r w:rsidRPr="00B341E3">
        <w:rPr>
          <w:b/>
          <w:bCs/>
        </w:rPr>
        <w:t xml:space="preserve">Adjournment: </w:t>
      </w:r>
      <w:r w:rsidR="000105DA">
        <w:rPr>
          <w:b/>
          <w:bCs/>
        </w:rPr>
        <w:t>11</w:t>
      </w:r>
      <w:r w:rsidRPr="00B341E3">
        <w:rPr>
          <w:b/>
          <w:bCs/>
        </w:rPr>
        <w:t>:0</w:t>
      </w:r>
      <w:r w:rsidR="000105DA">
        <w:rPr>
          <w:b/>
          <w:bCs/>
        </w:rPr>
        <w:t>5</w:t>
      </w:r>
      <w:r w:rsidR="00831BC2">
        <w:rPr>
          <w:b/>
          <w:bCs/>
        </w:rPr>
        <w:t xml:space="preserve"> </w:t>
      </w:r>
      <w:r w:rsidR="000105DA">
        <w:rPr>
          <w:b/>
          <w:bCs/>
        </w:rPr>
        <w:t>A</w:t>
      </w:r>
      <w:r w:rsidRPr="00B341E3">
        <w:rPr>
          <w:b/>
          <w:bCs/>
        </w:rPr>
        <w:t>M</w:t>
      </w:r>
    </w:p>
    <w:p w14:paraId="5E05B168" w14:textId="25B60774" w:rsidR="00607855" w:rsidRDefault="00607855" w:rsidP="00607855">
      <w:pPr>
        <w:pStyle w:val="ListParagraph"/>
        <w:spacing w:line="240" w:lineRule="auto"/>
        <w:ind w:left="1080"/>
      </w:pPr>
    </w:p>
    <w:p w14:paraId="444C9A74" w14:textId="77777777" w:rsidR="00CF4C03" w:rsidRDefault="00CF4C03" w:rsidP="00CF4C03">
      <w:pPr>
        <w:spacing w:line="240" w:lineRule="auto"/>
      </w:pPr>
    </w:p>
    <w:p w14:paraId="156CE104" w14:textId="77777777" w:rsidR="00CF4C03" w:rsidRDefault="00CF4C03" w:rsidP="00CF4C03">
      <w:pPr>
        <w:spacing w:line="240" w:lineRule="auto"/>
      </w:pPr>
    </w:p>
    <w:p w14:paraId="7E08E88F" w14:textId="77777777" w:rsidR="00CF4C03" w:rsidRDefault="00CF4C03" w:rsidP="00CF4C03">
      <w:pPr>
        <w:spacing w:line="240" w:lineRule="auto"/>
      </w:pPr>
    </w:p>
    <w:p w14:paraId="30C1E3DA" w14:textId="77777777" w:rsidR="00CF4C03" w:rsidRDefault="00CF4C03" w:rsidP="00CF4C03">
      <w:pPr>
        <w:spacing w:line="240" w:lineRule="auto"/>
      </w:pPr>
    </w:p>
    <w:p w14:paraId="028D0076" w14:textId="77777777" w:rsidR="00CF4C03" w:rsidRPr="00FE799D" w:rsidRDefault="00CF4C03" w:rsidP="00CF4C03">
      <w:pPr>
        <w:spacing w:line="240" w:lineRule="auto"/>
      </w:pPr>
    </w:p>
    <w:sectPr w:rsidR="00CF4C03" w:rsidRPr="00FE799D" w:rsidSect="00B37542">
      <w:headerReference w:type="first" r:id="rId8"/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72D36" w14:textId="77777777" w:rsidR="00B37542" w:rsidRDefault="00B37542" w:rsidP="004A5056">
      <w:r>
        <w:separator/>
      </w:r>
    </w:p>
  </w:endnote>
  <w:endnote w:type="continuationSeparator" w:id="0">
    <w:p w14:paraId="5FC167BE" w14:textId="77777777" w:rsidR="00B37542" w:rsidRDefault="00B37542" w:rsidP="004A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9A2" w14:textId="77777777" w:rsidR="00622658" w:rsidRDefault="0094153A">
    <w:pPr>
      <w:pStyle w:val="Footer"/>
    </w:pPr>
    <w:r>
      <w:rPr>
        <w:noProof/>
      </w:rPr>
      <w:drawing>
        <wp:inline distT="0" distB="0" distL="0" distR="0" wp14:anchorId="1D786854" wp14:editId="2F47234D">
          <wp:extent cx="5943600" cy="262435"/>
          <wp:effectExtent l="0" t="0" r="0" b="42545"/>
          <wp:docPr id="13" name="Picture 13" descr="Footer" title="http://www.tampagov.net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foot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2435"/>
                  </a:xfrm>
                  <a:prstGeom prst="rect">
                    <a:avLst/>
                  </a:prstGeom>
                  <a:solidFill>
                    <a:schemeClr val="tx1"/>
                  </a:solidFill>
                  <a:effectLst>
                    <a:outerShdw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62265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221112" wp14:editId="50F5C00C">
              <wp:simplePos x="0" y="0"/>
              <wp:positionH relativeFrom="margin">
                <wp:posOffset>-276225</wp:posOffset>
              </wp:positionH>
              <wp:positionV relativeFrom="paragraph">
                <wp:posOffset>-175895</wp:posOffset>
              </wp:positionV>
              <wp:extent cx="6562725" cy="571500"/>
              <wp:effectExtent l="0" t="0" r="0" b="0"/>
              <wp:wrapSquare wrapText="bothSides"/>
              <wp:docPr id="7" name="Text Box 2" title="Footer Text Are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D2B22" w14:textId="77777777" w:rsidR="00622658" w:rsidRDefault="00622658"/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211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itle: Footer Text Area" style="position:absolute;margin-left:-21.75pt;margin-top:-13.85pt;width:516.75pt;height:4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" stroked="f">
              <v:textbox>
                <w:txbxContent>
                  <w:p w14:paraId="48ED2B22" w14:textId="77777777" w:rsidR="00622658" w:rsidRDefault="00622658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AC2F8" w14:textId="77777777" w:rsidR="00B37542" w:rsidRDefault="00B37542" w:rsidP="004A5056">
      <w:r>
        <w:separator/>
      </w:r>
    </w:p>
  </w:footnote>
  <w:footnote w:type="continuationSeparator" w:id="0">
    <w:p w14:paraId="4BD10636" w14:textId="77777777" w:rsidR="00B37542" w:rsidRDefault="00B37542" w:rsidP="004A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2BB4" w14:textId="3722A0C2" w:rsidR="00192C53" w:rsidRDefault="00FE799D" w:rsidP="00FB1FC8">
    <w:pPr>
      <w:pStyle w:val="Header"/>
      <w:tabs>
        <w:tab w:val="clear" w:pos="4680"/>
        <w:tab w:val="clear" w:pos="9360"/>
        <w:tab w:val="left" w:pos="4725"/>
        <w:tab w:val="left" w:pos="723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4606E1F" wp14:editId="5CFBE1DC">
          <wp:simplePos x="0" y="0"/>
          <wp:positionH relativeFrom="column">
            <wp:posOffset>-4622800</wp:posOffset>
          </wp:positionH>
          <wp:positionV relativeFrom="paragraph">
            <wp:posOffset>184150</wp:posOffset>
          </wp:positionV>
          <wp:extent cx="3038475" cy="1061506"/>
          <wp:effectExtent l="0" t="0" r="0" b="5715"/>
          <wp:wrapThrough wrapText="bothSides">
            <wp:wrapPolygon edited="0">
              <wp:start x="0" y="0"/>
              <wp:lineTo x="0" y="21329"/>
              <wp:lineTo x="21397" y="21329"/>
              <wp:lineTo x="21397" y="0"/>
              <wp:lineTo x="0" y="0"/>
            </wp:wrapPolygon>
          </wp:wrapThrough>
          <wp:docPr id="1941947406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47406" name="Picture 1" descr="Graphical user interfac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4425" r="641"/>
                  <a:stretch/>
                </pic:blipFill>
                <pic:spPr bwMode="auto">
                  <a:xfrm>
                    <a:off x="0" y="0"/>
                    <a:ext cx="3038475" cy="106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FC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F8A09A2" wp14:editId="4DA06611">
              <wp:simplePos x="0" y="0"/>
              <wp:positionH relativeFrom="column">
                <wp:posOffset>-523875</wp:posOffset>
              </wp:positionH>
              <wp:positionV relativeFrom="paragraph">
                <wp:posOffset>-133350</wp:posOffset>
              </wp:positionV>
              <wp:extent cx="3105150" cy="12001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4B203" w14:textId="467E026D" w:rsidR="00FB1FC8" w:rsidRDefault="000708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2FE22B" wp14:editId="6D5DA108">
                                <wp:extent cx="2913380" cy="879812"/>
                                <wp:effectExtent l="0" t="0" r="1270" b="0"/>
                                <wp:docPr id="1572359614" name="Picture 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2359614" name="Picture 1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13380" cy="8798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A09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1.25pt;margin-top:-10.5pt;width:244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" filled="f" stroked="f">
              <v:textbox>
                <w:txbxContent>
                  <w:p w14:paraId="6FF4B203" w14:textId="467E026D" w:rsidR="00FB1FC8" w:rsidRDefault="0007086C">
                    <w:r>
                      <w:rPr>
                        <w:noProof/>
                      </w:rPr>
                      <w:drawing>
                        <wp:inline distT="0" distB="0" distL="0" distR="0" wp14:anchorId="6B2FE22B" wp14:editId="6D5DA108">
                          <wp:extent cx="2913380" cy="879812"/>
                          <wp:effectExtent l="0" t="0" r="1270" b="0"/>
                          <wp:docPr id="1572359614" name="Picture 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2359614" name="Picture 1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13380" cy="8798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4D07">
      <w:tab/>
    </w:r>
    <w:r w:rsidR="00FB1F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4F92"/>
    <w:multiLevelType w:val="hybridMultilevel"/>
    <w:tmpl w:val="592C46B4"/>
    <w:lvl w:ilvl="0" w:tplc="ED4AB316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F6A30"/>
    <w:multiLevelType w:val="hybridMultilevel"/>
    <w:tmpl w:val="7C4E42C6"/>
    <w:lvl w:ilvl="0" w:tplc="AB1273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F0179"/>
    <w:multiLevelType w:val="hybridMultilevel"/>
    <w:tmpl w:val="5008B62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80396E"/>
    <w:multiLevelType w:val="hybridMultilevel"/>
    <w:tmpl w:val="E0883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8503EE"/>
    <w:multiLevelType w:val="hybridMultilevel"/>
    <w:tmpl w:val="D3422B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74347F"/>
    <w:multiLevelType w:val="hybridMultilevel"/>
    <w:tmpl w:val="3D3C7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78C72FF"/>
    <w:multiLevelType w:val="hybridMultilevel"/>
    <w:tmpl w:val="98CE8304"/>
    <w:lvl w:ilvl="0" w:tplc="D400A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715B14"/>
    <w:multiLevelType w:val="hybridMultilevel"/>
    <w:tmpl w:val="D6DE8734"/>
    <w:lvl w:ilvl="0" w:tplc="87BA6C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1B5482"/>
    <w:multiLevelType w:val="hybridMultilevel"/>
    <w:tmpl w:val="978C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49E"/>
    <w:multiLevelType w:val="hybridMultilevel"/>
    <w:tmpl w:val="B2A28016"/>
    <w:lvl w:ilvl="0" w:tplc="149A9A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553524"/>
    <w:multiLevelType w:val="hybridMultilevel"/>
    <w:tmpl w:val="7C2E7E22"/>
    <w:lvl w:ilvl="0" w:tplc="A1F26822">
      <w:start w:val="1"/>
      <w:numFmt w:val="bullet"/>
      <w:pStyle w:val="Bullets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094E"/>
    <w:multiLevelType w:val="hybridMultilevel"/>
    <w:tmpl w:val="A2A2AD74"/>
    <w:lvl w:ilvl="0" w:tplc="557ABD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D3451F"/>
    <w:multiLevelType w:val="hybridMultilevel"/>
    <w:tmpl w:val="EE0A8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1758F9"/>
    <w:multiLevelType w:val="hybridMultilevel"/>
    <w:tmpl w:val="95C07C56"/>
    <w:lvl w:ilvl="0" w:tplc="56660F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48286F"/>
    <w:multiLevelType w:val="hybridMultilevel"/>
    <w:tmpl w:val="80440EAA"/>
    <w:lvl w:ilvl="0" w:tplc="75DCF48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8352CA"/>
    <w:multiLevelType w:val="hybridMultilevel"/>
    <w:tmpl w:val="59988474"/>
    <w:lvl w:ilvl="0" w:tplc="8FB21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5371"/>
    <w:multiLevelType w:val="hybridMultilevel"/>
    <w:tmpl w:val="BFF0F10A"/>
    <w:lvl w:ilvl="0" w:tplc="67B27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611176"/>
    <w:multiLevelType w:val="hybridMultilevel"/>
    <w:tmpl w:val="33BAE0D2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8" w15:restartNumberingAfterBreak="0">
    <w:nsid w:val="3E0D474C"/>
    <w:multiLevelType w:val="hybridMultilevel"/>
    <w:tmpl w:val="C7BAC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B61718"/>
    <w:multiLevelType w:val="hybridMultilevel"/>
    <w:tmpl w:val="63983E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6706784"/>
    <w:multiLevelType w:val="hybridMultilevel"/>
    <w:tmpl w:val="A80AF944"/>
    <w:lvl w:ilvl="0" w:tplc="36F2450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2160D"/>
    <w:multiLevelType w:val="hybridMultilevel"/>
    <w:tmpl w:val="37E845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10725A"/>
    <w:multiLevelType w:val="hybridMultilevel"/>
    <w:tmpl w:val="C8A4C9BE"/>
    <w:lvl w:ilvl="0" w:tplc="2D906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991FCE"/>
    <w:multiLevelType w:val="hybridMultilevel"/>
    <w:tmpl w:val="A82C0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2252A39"/>
    <w:multiLevelType w:val="hybridMultilevel"/>
    <w:tmpl w:val="01905A62"/>
    <w:lvl w:ilvl="0" w:tplc="C6CE8244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4511"/>
    <w:multiLevelType w:val="hybridMultilevel"/>
    <w:tmpl w:val="0C3CB352"/>
    <w:lvl w:ilvl="0" w:tplc="430C90FE">
      <w:start w:val="1"/>
      <w:numFmt w:val="upperLetter"/>
      <w:lvlText w:val="(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CC42808"/>
    <w:multiLevelType w:val="hybridMultilevel"/>
    <w:tmpl w:val="03646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0130451"/>
    <w:multiLevelType w:val="hybridMultilevel"/>
    <w:tmpl w:val="91F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B3AC7"/>
    <w:multiLevelType w:val="hybridMultilevel"/>
    <w:tmpl w:val="2DA8081C"/>
    <w:lvl w:ilvl="0" w:tplc="2D906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1457E3"/>
    <w:multiLevelType w:val="hybridMultilevel"/>
    <w:tmpl w:val="48600FD4"/>
    <w:lvl w:ilvl="0" w:tplc="E28A6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236D45"/>
    <w:multiLevelType w:val="hybridMultilevel"/>
    <w:tmpl w:val="93104A06"/>
    <w:lvl w:ilvl="0" w:tplc="C0226B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844909"/>
    <w:multiLevelType w:val="hybridMultilevel"/>
    <w:tmpl w:val="AD3A0778"/>
    <w:lvl w:ilvl="0" w:tplc="A498D8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A4E3D"/>
    <w:multiLevelType w:val="hybridMultilevel"/>
    <w:tmpl w:val="7988E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7A0E2B"/>
    <w:multiLevelType w:val="hybridMultilevel"/>
    <w:tmpl w:val="7BB096CE"/>
    <w:lvl w:ilvl="0" w:tplc="FB44F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3932DB5"/>
    <w:multiLevelType w:val="hybridMultilevel"/>
    <w:tmpl w:val="C296A75E"/>
    <w:lvl w:ilvl="0" w:tplc="555C24B0">
      <w:start w:val="1"/>
      <w:numFmt w:val="upperLetter"/>
      <w:lvlText w:val="(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80C2DE5"/>
    <w:multiLevelType w:val="hybridMultilevel"/>
    <w:tmpl w:val="204C56B4"/>
    <w:lvl w:ilvl="0" w:tplc="2D906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426236">
    <w:abstractNumId w:val="8"/>
  </w:num>
  <w:num w:numId="2" w16cid:durableId="1959558433">
    <w:abstractNumId w:val="10"/>
  </w:num>
  <w:num w:numId="3" w16cid:durableId="1805736604">
    <w:abstractNumId w:val="24"/>
  </w:num>
  <w:num w:numId="4" w16cid:durableId="1089960149">
    <w:abstractNumId w:val="15"/>
  </w:num>
  <w:num w:numId="5" w16cid:durableId="844828052">
    <w:abstractNumId w:val="20"/>
  </w:num>
  <w:num w:numId="6" w16cid:durableId="209079980">
    <w:abstractNumId w:val="29"/>
  </w:num>
  <w:num w:numId="7" w16cid:durableId="2002809594">
    <w:abstractNumId w:val="7"/>
  </w:num>
  <w:num w:numId="8" w16cid:durableId="1769740042">
    <w:abstractNumId w:val="9"/>
  </w:num>
  <w:num w:numId="9" w16cid:durableId="157422996">
    <w:abstractNumId w:val="0"/>
  </w:num>
  <w:num w:numId="10" w16cid:durableId="1801222639">
    <w:abstractNumId w:val="13"/>
  </w:num>
  <w:num w:numId="11" w16cid:durableId="2005933866">
    <w:abstractNumId w:val="16"/>
  </w:num>
  <w:num w:numId="12" w16cid:durableId="77681793">
    <w:abstractNumId w:val="28"/>
  </w:num>
  <w:num w:numId="13" w16cid:durableId="1660578841">
    <w:abstractNumId w:val="19"/>
  </w:num>
  <w:num w:numId="14" w16cid:durableId="1158888071">
    <w:abstractNumId w:val="2"/>
  </w:num>
  <w:num w:numId="15" w16cid:durableId="977538679">
    <w:abstractNumId w:val="3"/>
  </w:num>
  <w:num w:numId="16" w16cid:durableId="1998219829">
    <w:abstractNumId w:val="21"/>
  </w:num>
  <w:num w:numId="17" w16cid:durableId="34474089">
    <w:abstractNumId w:val="22"/>
  </w:num>
  <w:num w:numId="18" w16cid:durableId="206917971">
    <w:abstractNumId w:val="11"/>
  </w:num>
  <w:num w:numId="19" w16cid:durableId="2013214286">
    <w:abstractNumId w:val="33"/>
  </w:num>
  <w:num w:numId="20" w16cid:durableId="656880447">
    <w:abstractNumId w:val="14"/>
  </w:num>
  <w:num w:numId="21" w16cid:durableId="50931598">
    <w:abstractNumId w:val="25"/>
  </w:num>
  <w:num w:numId="22" w16cid:durableId="693575040">
    <w:abstractNumId w:val="6"/>
  </w:num>
  <w:num w:numId="23" w16cid:durableId="210118251">
    <w:abstractNumId w:val="35"/>
  </w:num>
  <w:num w:numId="24" w16cid:durableId="515459597">
    <w:abstractNumId w:val="34"/>
  </w:num>
  <w:num w:numId="25" w16cid:durableId="946350782">
    <w:abstractNumId w:val="32"/>
  </w:num>
  <w:num w:numId="26" w16cid:durableId="658966058">
    <w:abstractNumId w:val="5"/>
  </w:num>
  <w:num w:numId="27" w16cid:durableId="250240195">
    <w:abstractNumId w:val="27"/>
  </w:num>
  <w:num w:numId="28" w16cid:durableId="792359365">
    <w:abstractNumId w:val="26"/>
  </w:num>
  <w:num w:numId="29" w16cid:durableId="716393190">
    <w:abstractNumId w:val="4"/>
  </w:num>
  <w:num w:numId="30" w16cid:durableId="2025783978">
    <w:abstractNumId w:val="23"/>
  </w:num>
  <w:num w:numId="31" w16cid:durableId="920528322">
    <w:abstractNumId w:val="12"/>
  </w:num>
  <w:num w:numId="32" w16cid:durableId="65957099">
    <w:abstractNumId w:val="17"/>
  </w:num>
  <w:num w:numId="33" w16cid:durableId="1399284204">
    <w:abstractNumId w:val="30"/>
  </w:num>
  <w:num w:numId="34" w16cid:durableId="1317105702">
    <w:abstractNumId w:val="18"/>
  </w:num>
  <w:num w:numId="35" w16cid:durableId="457996748">
    <w:abstractNumId w:val="31"/>
  </w:num>
  <w:num w:numId="36" w16cid:durableId="10481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6"/>
    <w:rsid w:val="00002758"/>
    <w:rsid w:val="000028EE"/>
    <w:rsid w:val="000046B0"/>
    <w:rsid w:val="00007041"/>
    <w:rsid w:val="0000715F"/>
    <w:rsid w:val="000105DA"/>
    <w:rsid w:val="000118E8"/>
    <w:rsid w:val="00012C25"/>
    <w:rsid w:val="0001483D"/>
    <w:rsid w:val="00014871"/>
    <w:rsid w:val="000227BE"/>
    <w:rsid w:val="0003390F"/>
    <w:rsid w:val="000422C6"/>
    <w:rsid w:val="00042C11"/>
    <w:rsid w:val="000432E9"/>
    <w:rsid w:val="00046C9C"/>
    <w:rsid w:val="00046CA9"/>
    <w:rsid w:val="00053075"/>
    <w:rsid w:val="0005787F"/>
    <w:rsid w:val="00061FAA"/>
    <w:rsid w:val="00064DEB"/>
    <w:rsid w:val="0007086C"/>
    <w:rsid w:val="00072985"/>
    <w:rsid w:val="00072E6D"/>
    <w:rsid w:val="00074F34"/>
    <w:rsid w:val="00077DEA"/>
    <w:rsid w:val="00081FF6"/>
    <w:rsid w:val="00084E46"/>
    <w:rsid w:val="00086795"/>
    <w:rsid w:val="000925A5"/>
    <w:rsid w:val="00093749"/>
    <w:rsid w:val="00093904"/>
    <w:rsid w:val="00096454"/>
    <w:rsid w:val="000A1E03"/>
    <w:rsid w:val="000A2616"/>
    <w:rsid w:val="000A3056"/>
    <w:rsid w:val="000C1F11"/>
    <w:rsid w:val="000C71CB"/>
    <w:rsid w:val="000E5E38"/>
    <w:rsid w:val="000E7639"/>
    <w:rsid w:val="000F60DC"/>
    <w:rsid w:val="00105078"/>
    <w:rsid w:val="00105FD7"/>
    <w:rsid w:val="001138A3"/>
    <w:rsid w:val="00123F6F"/>
    <w:rsid w:val="00126F45"/>
    <w:rsid w:val="0013301A"/>
    <w:rsid w:val="001414CF"/>
    <w:rsid w:val="00143ECA"/>
    <w:rsid w:val="001644A4"/>
    <w:rsid w:val="001649E9"/>
    <w:rsid w:val="00167B8F"/>
    <w:rsid w:val="00171510"/>
    <w:rsid w:val="00183561"/>
    <w:rsid w:val="00185DD1"/>
    <w:rsid w:val="00192C53"/>
    <w:rsid w:val="00194415"/>
    <w:rsid w:val="00197BD7"/>
    <w:rsid w:val="001C0033"/>
    <w:rsid w:val="001C22CA"/>
    <w:rsid w:val="001C7379"/>
    <w:rsid w:val="001D28E4"/>
    <w:rsid w:val="001D2D51"/>
    <w:rsid w:val="001D309E"/>
    <w:rsid w:val="001D57DB"/>
    <w:rsid w:val="001D6A20"/>
    <w:rsid w:val="001D6DAD"/>
    <w:rsid w:val="001E2B4B"/>
    <w:rsid w:val="001F1504"/>
    <w:rsid w:val="001F4780"/>
    <w:rsid w:val="0020077A"/>
    <w:rsid w:val="002017C6"/>
    <w:rsid w:val="00204EC0"/>
    <w:rsid w:val="002140FD"/>
    <w:rsid w:val="002158EA"/>
    <w:rsid w:val="00216B97"/>
    <w:rsid w:val="00220224"/>
    <w:rsid w:val="0022763A"/>
    <w:rsid w:val="002428CE"/>
    <w:rsid w:val="00246F9A"/>
    <w:rsid w:val="00254BBF"/>
    <w:rsid w:val="00260D9E"/>
    <w:rsid w:val="00267E27"/>
    <w:rsid w:val="00272F90"/>
    <w:rsid w:val="0027416A"/>
    <w:rsid w:val="0027677D"/>
    <w:rsid w:val="00282F8B"/>
    <w:rsid w:val="002833F0"/>
    <w:rsid w:val="002915AC"/>
    <w:rsid w:val="00295A12"/>
    <w:rsid w:val="002A0D2F"/>
    <w:rsid w:val="002A16E1"/>
    <w:rsid w:val="002A459F"/>
    <w:rsid w:val="002A51B1"/>
    <w:rsid w:val="002B09A2"/>
    <w:rsid w:val="002C327B"/>
    <w:rsid w:val="002C4DF4"/>
    <w:rsid w:val="002C51EB"/>
    <w:rsid w:val="002D206E"/>
    <w:rsid w:val="002D207A"/>
    <w:rsid w:val="002D4976"/>
    <w:rsid w:val="002D5199"/>
    <w:rsid w:val="002E6788"/>
    <w:rsid w:val="003008D9"/>
    <w:rsid w:val="00300E57"/>
    <w:rsid w:val="00305CD6"/>
    <w:rsid w:val="00311561"/>
    <w:rsid w:val="0031217E"/>
    <w:rsid w:val="00312B24"/>
    <w:rsid w:val="003148C6"/>
    <w:rsid w:val="00321EF0"/>
    <w:rsid w:val="00326EDB"/>
    <w:rsid w:val="00327C3F"/>
    <w:rsid w:val="0033399F"/>
    <w:rsid w:val="0033535A"/>
    <w:rsid w:val="003369B0"/>
    <w:rsid w:val="0033781B"/>
    <w:rsid w:val="003421F9"/>
    <w:rsid w:val="00343912"/>
    <w:rsid w:val="00343A14"/>
    <w:rsid w:val="00351BA2"/>
    <w:rsid w:val="00354D07"/>
    <w:rsid w:val="00355377"/>
    <w:rsid w:val="0035543B"/>
    <w:rsid w:val="00355BDE"/>
    <w:rsid w:val="00357071"/>
    <w:rsid w:val="00357F8E"/>
    <w:rsid w:val="00360755"/>
    <w:rsid w:val="00367798"/>
    <w:rsid w:val="003720B2"/>
    <w:rsid w:val="00376315"/>
    <w:rsid w:val="00384F42"/>
    <w:rsid w:val="00386243"/>
    <w:rsid w:val="0039471A"/>
    <w:rsid w:val="00397A5E"/>
    <w:rsid w:val="00397E9F"/>
    <w:rsid w:val="003A1F1C"/>
    <w:rsid w:val="003B28F6"/>
    <w:rsid w:val="003C34D3"/>
    <w:rsid w:val="003C3A93"/>
    <w:rsid w:val="003D078F"/>
    <w:rsid w:val="003D3E74"/>
    <w:rsid w:val="003D641A"/>
    <w:rsid w:val="004062C2"/>
    <w:rsid w:val="00406DE9"/>
    <w:rsid w:val="00416039"/>
    <w:rsid w:val="00417BCA"/>
    <w:rsid w:val="0043403B"/>
    <w:rsid w:val="00436FE4"/>
    <w:rsid w:val="00440FC1"/>
    <w:rsid w:val="0044316C"/>
    <w:rsid w:val="00443493"/>
    <w:rsid w:val="00447942"/>
    <w:rsid w:val="00470FF0"/>
    <w:rsid w:val="0047188E"/>
    <w:rsid w:val="00474B0A"/>
    <w:rsid w:val="004812C1"/>
    <w:rsid w:val="00486755"/>
    <w:rsid w:val="00492061"/>
    <w:rsid w:val="00492B4B"/>
    <w:rsid w:val="00496CFB"/>
    <w:rsid w:val="004A384C"/>
    <w:rsid w:val="004A5056"/>
    <w:rsid w:val="004B3B77"/>
    <w:rsid w:val="004B5234"/>
    <w:rsid w:val="004B7E6D"/>
    <w:rsid w:val="004C282D"/>
    <w:rsid w:val="004C3AA7"/>
    <w:rsid w:val="004C56B2"/>
    <w:rsid w:val="004C5956"/>
    <w:rsid w:val="004C6529"/>
    <w:rsid w:val="004C6613"/>
    <w:rsid w:val="004C7DAA"/>
    <w:rsid w:val="004D3D7F"/>
    <w:rsid w:val="004D75AC"/>
    <w:rsid w:val="004E306E"/>
    <w:rsid w:val="004E343D"/>
    <w:rsid w:val="004F0895"/>
    <w:rsid w:val="004F262B"/>
    <w:rsid w:val="004F6705"/>
    <w:rsid w:val="00500191"/>
    <w:rsid w:val="00504405"/>
    <w:rsid w:val="005055B6"/>
    <w:rsid w:val="00510B23"/>
    <w:rsid w:val="0051342E"/>
    <w:rsid w:val="005161E1"/>
    <w:rsid w:val="00523428"/>
    <w:rsid w:val="00531C29"/>
    <w:rsid w:val="00542518"/>
    <w:rsid w:val="00544C02"/>
    <w:rsid w:val="0054565E"/>
    <w:rsid w:val="0055633D"/>
    <w:rsid w:val="00556ED8"/>
    <w:rsid w:val="00560013"/>
    <w:rsid w:val="005612A2"/>
    <w:rsid w:val="00582BC4"/>
    <w:rsid w:val="005834A7"/>
    <w:rsid w:val="00584534"/>
    <w:rsid w:val="00584ED7"/>
    <w:rsid w:val="00585027"/>
    <w:rsid w:val="005853CB"/>
    <w:rsid w:val="00586BE2"/>
    <w:rsid w:val="005963ED"/>
    <w:rsid w:val="005A0A16"/>
    <w:rsid w:val="005B00BB"/>
    <w:rsid w:val="005B0836"/>
    <w:rsid w:val="005B25D6"/>
    <w:rsid w:val="005C17A8"/>
    <w:rsid w:val="005D2CD9"/>
    <w:rsid w:val="005D50D9"/>
    <w:rsid w:val="005D57C3"/>
    <w:rsid w:val="005D6B0F"/>
    <w:rsid w:val="005D7299"/>
    <w:rsid w:val="005E3076"/>
    <w:rsid w:val="005E6631"/>
    <w:rsid w:val="005E7C1F"/>
    <w:rsid w:val="005F7C20"/>
    <w:rsid w:val="00602DDD"/>
    <w:rsid w:val="00602F52"/>
    <w:rsid w:val="00607855"/>
    <w:rsid w:val="006078B5"/>
    <w:rsid w:val="006130CF"/>
    <w:rsid w:val="006135AD"/>
    <w:rsid w:val="00613710"/>
    <w:rsid w:val="00621F8C"/>
    <w:rsid w:val="00622658"/>
    <w:rsid w:val="0063143F"/>
    <w:rsid w:val="0063547C"/>
    <w:rsid w:val="00651E85"/>
    <w:rsid w:val="00655929"/>
    <w:rsid w:val="00662655"/>
    <w:rsid w:val="006640D2"/>
    <w:rsid w:val="006759C3"/>
    <w:rsid w:val="006764D8"/>
    <w:rsid w:val="00677D48"/>
    <w:rsid w:val="006912B8"/>
    <w:rsid w:val="00692CA2"/>
    <w:rsid w:val="006977E4"/>
    <w:rsid w:val="006A161F"/>
    <w:rsid w:val="006A1794"/>
    <w:rsid w:val="006A479B"/>
    <w:rsid w:val="006B5727"/>
    <w:rsid w:val="006B6FD1"/>
    <w:rsid w:val="006C0B59"/>
    <w:rsid w:val="006C18C0"/>
    <w:rsid w:val="006C41B4"/>
    <w:rsid w:val="006C5BCC"/>
    <w:rsid w:val="006C66FE"/>
    <w:rsid w:val="006C7AB9"/>
    <w:rsid w:val="006E356C"/>
    <w:rsid w:val="006E7FE2"/>
    <w:rsid w:val="006F12A0"/>
    <w:rsid w:val="006F3644"/>
    <w:rsid w:val="006F50A2"/>
    <w:rsid w:val="006F7BBA"/>
    <w:rsid w:val="00702558"/>
    <w:rsid w:val="00703FBE"/>
    <w:rsid w:val="007128DF"/>
    <w:rsid w:val="0071300F"/>
    <w:rsid w:val="007136B2"/>
    <w:rsid w:val="007137A7"/>
    <w:rsid w:val="00722ECB"/>
    <w:rsid w:val="0073347C"/>
    <w:rsid w:val="0073776A"/>
    <w:rsid w:val="00741931"/>
    <w:rsid w:val="00742C06"/>
    <w:rsid w:val="00745F8B"/>
    <w:rsid w:val="007538CF"/>
    <w:rsid w:val="00762015"/>
    <w:rsid w:val="0076770D"/>
    <w:rsid w:val="007802DE"/>
    <w:rsid w:val="00782727"/>
    <w:rsid w:val="00782DE0"/>
    <w:rsid w:val="0078592E"/>
    <w:rsid w:val="00794BDE"/>
    <w:rsid w:val="00795E41"/>
    <w:rsid w:val="007A3DC5"/>
    <w:rsid w:val="007A665B"/>
    <w:rsid w:val="007B1AFB"/>
    <w:rsid w:val="007B2AE6"/>
    <w:rsid w:val="007B3C04"/>
    <w:rsid w:val="007B4E2D"/>
    <w:rsid w:val="007B7647"/>
    <w:rsid w:val="007C04DD"/>
    <w:rsid w:val="007C0B23"/>
    <w:rsid w:val="007D69AB"/>
    <w:rsid w:val="007D7EAC"/>
    <w:rsid w:val="007E1CB2"/>
    <w:rsid w:val="007E2DB4"/>
    <w:rsid w:val="007E4595"/>
    <w:rsid w:val="007E69D3"/>
    <w:rsid w:val="007F137F"/>
    <w:rsid w:val="007F4440"/>
    <w:rsid w:val="00801D3C"/>
    <w:rsid w:val="008218DA"/>
    <w:rsid w:val="00825E83"/>
    <w:rsid w:val="008271F4"/>
    <w:rsid w:val="00827404"/>
    <w:rsid w:val="00831BC2"/>
    <w:rsid w:val="00836B98"/>
    <w:rsid w:val="00837D83"/>
    <w:rsid w:val="0084001A"/>
    <w:rsid w:val="00842578"/>
    <w:rsid w:val="008427A0"/>
    <w:rsid w:val="00845E37"/>
    <w:rsid w:val="00852729"/>
    <w:rsid w:val="00867EE2"/>
    <w:rsid w:val="00877E52"/>
    <w:rsid w:val="008901E4"/>
    <w:rsid w:val="00891076"/>
    <w:rsid w:val="008C181F"/>
    <w:rsid w:val="008C352B"/>
    <w:rsid w:val="008D14BB"/>
    <w:rsid w:val="008E0B9E"/>
    <w:rsid w:val="008E34DE"/>
    <w:rsid w:val="008E3A98"/>
    <w:rsid w:val="009058BD"/>
    <w:rsid w:val="0091704D"/>
    <w:rsid w:val="0092218F"/>
    <w:rsid w:val="00923446"/>
    <w:rsid w:val="00923970"/>
    <w:rsid w:val="009301A3"/>
    <w:rsid w:val="00930EE5"/>
    <w:rsid w:val="0094153A"/>
    <w:rsid w:val="00941EF1"/>
    <w:rsid w:val="00944668"/>
    <w:rsid w:val="0094766C"/>
    <w:rsid w:val="00950588"/>
    <w:rsid w:val="009630C4"/>
    <w:rsid w:val="009633BF"/>
    <w:rsid w:val="00964539"/>
    <w:rsid w:val="009743A2"/>
    <w:rsid w:val="00976FD9"/>
    <w:rsid w:val="00983048"/>
    <w:rsid w:val="00992CC1"/>
    <w:rsid w:val="009945CA"/>
    <w:rsid w:val="009A529F"/>
    <w:rsid w:val="009A737F"/>
    <w:rsid w:val="009B08E0"/>
    <w:rsid w:val="009B2D88"/>
    <w:rsid w:val="009C354B"/>
    <w:rsid w:val="009C5202"/>
    <w:rsid w:val="009D1A0A"/>
    <w:rsid w:val="009D468F"/>
    <w:rsid w:val="009E6B78"/>
    <w:rsid w:val="009F3739"/>
    <w:rsid w:val="00A07DF6"/>
    <w:rsid w:val="00A11202"/>
    <w:rsid w:val="00A240A8"/>
    <w:rsid w:val="00A33293"/>
    <w:rsid w:val="00A33F0A"/>
    <w:rsid w:val="00A34390"/>
    <w:rsid w:val="00A408D1"/>
    <w:rsid w:val="00A42EA1"/>
    <w:rsid w:val="00A45988"/>
    <w:rsid w:val="00A46081"/>
    <w:rsid w:val="00A56930"/>
    <w:rsid w:val="00A60211"/>
    <w:rsid w:val="00A646E4"/>
    <w:rsid w:val="00A76E76"/>
    <w:rsid w:val="00A869ED"/>
    <w:rsid w:val="00A92B4F"/>
    <w:rsid w:val="00AA0F04"/>
    <w:rsid w:val="00AA1D11"/>
    <w:rsid w:val="00AA5DF6"/>
    <w:rsid w:val="00AB4F43"/>
    <w:rsid w:val="00AC12BD"/>
    <w:rsid w:val="00AC1DC1"/>
    <w:rsid w:val="00AC4221"/>
    <w:rsid w:val="00AC51AF"/>
    <w:rsid w:val="00AD0D1C"/>
    <w:rsid w:val="00AE25B4"/>
    <w:rsid w:val="00AF1341"/>
    <w:rsid w:val="00AF501C"/>
    <w:rsid w:val="00AF6F91"/>
    <w:rsid w:val="00B004E5"/>
    <w:rsid w:val="00B05B3C"/>
    <w:rsid w:val="00B0634B"/>
    <w:rsid w:val="00B07348"/>
    <w:rsid w:val="00B128E0"/>
    <w:rsid w:val="00B16D55"/>
    <w:rsid w:val="00B25D41"/>
    <w:rsid w:val="00B26586"/>
    <w:rsid w:val="00B326C0"/>
    <w:rsid w:val="00B32F03"/>
    <w:rsid w:val="00B3301A"/>
    <w:rsid w:val="00B33C8D"/>
    <w:rsid w:val="00B341E3"/>
    <w:rsid w:val="00B36FDB"/>
    <w:rsid w:val="00B37542"/>
    <w:rsid w:val="00B37566"/>
    <w:rsid w:val="00B4078E"/>
    <w:rsid w:val="00B43279"/>
    <w:rsid w:val="00B45303"/>
    <w:rsid w:val="00B47797"/>
    <w:rsid w:val="00B505D0"/>
    <w:rsid w:val="00B52F6B"/>
    <w:rsid w:val="00B60836"/>
    <w:rsid w:val="00B736C8"/>
    <w:rsid w:val="00B84C32"/>
    <w:rsid w:val="00B860AF"/>
    <w:rsid w:val="00B8694F"/>
    <w:rsid w:val="00B9244E"/>
    <w:rsid w:val="00B93F11"/>
    <w:rsid w:val="00B94424"/>
    <w:rsid w:val="00B962A6"/>
    <w:rsid w:val="00BA1056"/>
    <w:rsid w:val="00BA2521"/>
    <w:rsid w:val="00BA2E9E"/>
    <w:rsid w:val="00BA500E"/>
    <w:rsid w:val="00BB5C73"/>
    <w:rsid w:val="00BC2D2A"/>
    <w:rsid w:val="00BC3127"/>
    <w:rsid w:val="00BC394B"/>
    <w:rsid w:val="00BC5614"/>
    <w:rsid w:val="00BD2B24"/>
    <w:rsid w:val="00BD3639"/>
    <w:rsid w:val="00BD6323"/>
    <w:rsid w:val="00BE639E"/>
    <w:rsid w:val="00BF0157"/>
    <w:rsid w:val="00BF2014"/>
    <w:rsid w:val="00BF5D7A"/>
    <w:rsid w:val="00C002F7"/>
    <w:rsid w:val="00C01AEF"/>
    <w:rsid w:val="00C06B42"/>
    <w:rsid w:val="00C12D92"/>
    <w:rsid w:val="00C167BC"/>
    <w:rsid w:val="00C25418"/>
    <w:rsid w:val="00C3092E"/>
    <w:rsid w:val="00C318DE"/>
    <w:rsid w:val="00C36F87"/>
    <w:rsid w:val="00C36F8A"/>
    <w:rsid w:val="00C4563F"/>
    <w:rsid w:val="00C45A41"/>
    <w:rsid w:val="00C47D7D"/>
    <w:rsid w:val="00C50A0C"/>
    <w:rsid w:val="00C53B30"/>
    <w:rsid w:val="00C56826"/>
    <w:rsid w:val="00C627B7"/>
    <w:rsid w:val="00C678A9"/>
    <w:rsid w:val="00C73101"/>
    <w:rsid w:val="00C753D3"/>
    <w:rsid w:val="00C76F7D"/>
    <w:rsid w:val="00C77B38"/>
    <w:rsid w:val="00C830A8"/>
    <w:rsid w:val="00C85207"/>
    <w:rsid w:val="00C90B68"/>
    <w:rsid w:val="00C92F66"/>
    <w:rsid w:val="00CA5894"/>
    <w:rsid w:val="00CB3191"/>
    <w:rsid w:val="00CB6461"/>
    <w:rsid w:val="00CB69E7"/>
    <w:rsid w:val="00CC2415"/>
    <w:rsid w:val="00CC2F1C"/>
    <w:rsid w:val="00CD255C"/>
    <w:rsid w:val="00CD52AE"/>
    <w:rsid w:val="00CD74E6"/>
    <w:rsid w:val="00CE1DC7"/>
    <w:rsid w:val="00CE3098"/>
    <w:rsid w:val="00CE46CD"/>
    <w:rsid w:val="00CE6E8C"/>
    <w:rsid w:val="00CF022C"/>
    <w:rsid w:val="00CF2DE8"/>
    <w:rsid w:val="00CF2F43"/>
    <w:rsid w:val="00CF4C03"/>
    <w:rsid w:val="00D03DC9"/>
    <w:rsid w:val="00D06A87"/>
    <w:rsid w:val="00D07FB2"/>
    <w:rsid w:val="00D17201"/>
    <w:rsid w:val="00D174F2"/>
    <w:rsid w:val="00D1770C"/>
    <w:rsid w:val="00D2368D"/>
    <w:rsid w:val="00D239A7"/>
    <w:rsid w:val="00D2442A"/>
    <w:rsid w:val="00D24EA9"/>
    <w:rsid w:val="00D27ADC"/>
    <w:rsid w:val="00D30669"/>
    <w:rsid w:val="00D43EBC"/>
    <w:rsid w:val="00D525BF"/>
    <w:rsid w:val="00D57D91"/>
    <w:rsid w:val="00D60265"/>
    <w:rsid w:val="00D639B3"/>
    <w:rsid w:val="00D64CD1"/>
    <w:rsid w:val="00D650BE"/>
    <w:rsid w:val="00D7058F"/>
    <w:rsid w:val="00D70FAA"/>
    <w:rsid w:val="00D73CD7"/>
    <w:rsid w:val="00D80D8B"/>
    <w:rsid w:val="00D864C2"/>
    <w:rsid w:val="00D92D36"/>
    <w:rsid w:val="00DA20C5"/>
    <w:rsid w:val="00DA57BF"/>
    <w:rsid w:val="00DB0A85"/>
    <w:rsid w:val="00DB76AF"/>
    <w:rsid w:val="00DC4AD4"/>
    <w:rsid w:val="00DC4B46"/>
    <w:rsid w:val="00DC5541"/>
    <w:rsid w:val="00DC65C3"/>
    <w:rsid w:val="00DD234F"/>
    <w:rsid w:val="00DD28EC"/>
    <w:rsid w:val="00DE16F0"/>
    <w:rsid w:val="00DE5086"/>
    <w:rsid w:val="00DE5FD1"/>
    <w:rsid w:val="00DE6C20"/>
    <w:rsid w:val="00DE7662"/>
    <w:rsid w:val="00DF1E0A"/>
    <w:rsid w:val="00DF30FE"/>
    <w:rsid w:val="00DF52F9"/>
    <w:rsid w:val="00E015ED"/>
    <w:rsid w:val="00E01C86"/>
    <w:rsid w:val="00E0220F"/>
    <w:rsid w:val="00E042C0"/>
    <w:rsid w:val="00E123EF"/>
    <w:rsid w:val="00E20E4B"/>
    <w:rsid w:val="00E3297A"/>
    <w:rsid w:val="00E3687F"/>
    <w:rsid w:val="00E40B7F"/>
    <w:rsid w:val="00E46AB2"/>
    <w:rsid w:val="00E50F3C"/>
    <w:rsid w:val="00E54DCF"/>
    <w:rsid w:val="00E56D7D"/>
    <w:rsid w:val="00E56D83"/>
    <w:rsid w:val="00E57C7C"/>
    <w:rsid w:val="00E729D7"/>
    <w:rsid w:val="00E72BD6"/>
    <w:rsid w:val="00E82350"/>
    <w:rsid w:val="00E8318C"/>
    <w:rsid w:val="00E95431"/>
    <w:rsid w:val="00E9567B"/>
    <w:rsid w:val="00E96335"/>
    <w:rsid w:val="00EA40D3"/>
    <w:rsid w:val="00EA4DB6"/>
    <w:rsid w:val="00EB1199"/>
    <w:rsid w:val="00EB4785"/>
    <w:rsid w:val="00EB4EFA"/>
    <w:rsid w:val="00EB5C4E"/>
    <w:rsid w:val="00EC7BEF"/>
    <w:rsid w:val="00EE2323"/>
    <w:rsid w:val="00EE2AB5"/>
    <w:rsid w:val="00EE6171"/>
    <w:rsid w:val="00EE707F"/>
    <w:rsid w:val="00F00882"/>
    <w:rsid w:val="00F046A1"/>
    <w:rsid w:val="00F064FB"/>
    <w:rsid w:val="00F067F0"/>
    <w:rsid w:val="00F07E5F"/>
    <w:rsid w:val="00F10766"/>
    <w:rsid w:val="00F208BC"/>
    <w:rsid w:val="00F233B2"/>
    <w:rsid w:val="00F32459"/>
    <w:rsid w:val="00F32B9E"/>
    <w:rsid w:val="00F32BAA"/>
    <w:rsid w:val="00F33C90"/>
    <w:rsid w:val="00F45522"/>
    <w:rsid w:val="00F57902"/>
    <w:rsid w:val="00F6421C"/>
    <w:rsid w:val="00F66FA6"/>
    <w:rsid w:val="00F66FDF"/>
    <w:rsid w:val="00F671DC"/>
    <w:rsid w:val="00F76B05"/>
    <w:rsid w:val="00F819F7"/>
    <w:rsid w:val="00F8414A"/>
    <w:rsid w:val="00F940AE"/>
    <w:rsid w:val="00F942AD"/>
    <w:rsid w:val="00FA0DFD"/>
    <w:rsid w:val="00FA2F53"/>
    <w:rsid w:val="00FA339F"/>
    <w:rsid w:val="00FA3A40"/>
    <w:rsid w:val="00FB1FC8"/>
    <w:rsid w:val="00FB2047"/>
    <w:rsid w:val="00FB3F54"/>
    <w:rsid w:val="00FB77BB"/>
    <w:rsid w:val="00FC0268"/>
    <w:rsid w:val="00FC6609"/>
    <w:rsid w:val="00FD157E"/>
    <w:rsid w:val="00FE5DF4"/>
    <w:rsid w:val="00FE799D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78118"/>
  <w15:chartTrackingRefBased/>
  <w15:docId w15:val="{4DC4577F-7932-4EED-AB3D-3DC0E06D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A7"/>
    <w:pPr>
      <w:spacing w:before="120" w:after="120" w:line="276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23EF"/>
    <w:pPr>
      <w:keepNext/>
      <w:keepLines/>
      <w:spacing w:before="240"/>
      <w:jc w:val="center"/>
      <w:outlineLvl w:val="0"/>
    </w:pPr>
    <w:rPr>
      <w:rFonts w:ascii="Microsoft YaHei" w:eastAsia="Microsoft JhengHei" w:hAnsi="Microsoft YaHe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23EF"/>
    <w:pPr>
      <w:keepNext/>
      <w:keepLines/>
      <w:spacing w:line="269" w:lineRule="auto"/>
      <w:outlineLvl w:val="1"/>
    </w:pPr>
    <w:rPr>
      <w:rFonts w:ascii="Microsoft YaHei" w:eastAsiaTheme="majorEastAsia" w:hAnsi="Microsoft YaHe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123EF"/>
    <w:pPr>
      <w:keepNext/>
      <w:keepLines/>
      <w:spacing w:line="269" w:lineRule="auto"/>
      <w:outlineLvl w:val="2"/>
    </w:pPr>
    <w:rPr>
      <w:rFonts w:ascii="Microsoft YaHei" w:eastAsiaTheme="majorEastAsia" w:hAnsi="Microsoft YaHei" w:cstheme="majorBidi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23EF"/>
    <w:pPr>
      <w:keepNext/>
      <w:keepLines/>
      <w:spacing w:before="60" w:after="60" w:line="269" w:lineRule="auto"/>
      <w:outlineLvl w:val="3"/>
    </w:pPr>
    <w:rPr>
      <w:rFonts w:ascii="Microsoft YaHei" w:eastAsiaTheme="majorEastAsia" w:hAnsi="Microsoft YaHei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056"/>
  </w:style>
  <w:style w:type="paragraph" w:styleId="Footer">
    <w:name w:val="footer"/>
    <w:basedOn w:val="Normal"/>
    <w:link w:val="FooterChar"/>
    <w:unhideWhenUsed/>
    <w:rsid w:val="004A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056"/>
  </w:style>
  <w:style w:type="character" w:styleId="Hyperlink">
    <w:name w:val="Hyperlink"/>
    <w:basedOn w:val="DefaultParagraphFont"/>
    <w:uiPriority w:val="99"/>
    <w:semiHidden/>
    <w:unhideWhenUsed/>
    <w:rsid w:val="00622658"/>
    <w:rPr>
      <w:color w:val="0000FF"/>
      <w:u w:val="single"/>
    </w:rPr>
  </w:style>
  <w:style w:type="paragraph" w:customStyle="1" w:styleId="PageHeaderDepartment">
    <w:name w:val="Page Header Department"/>
    <w:basedOn w:val="Normal"/>
    <w:link w:val="PageHeaderDepartmentChar"/>
    <w:autoRedefine/>
    <w:qFormat/>
    <w:rsid w:val="0094153A"/>
    <w:pPr>
      <w:spacing w:before="0" w:after="0" w:line="240" w:lineRule="auto"/>
      <w:jc w:val="right"/>
    </w:pPr>
    <w:rPr>
      <w:rFonts w:cstheme="minorHAnsi"/>
      <w:b/>
      <w:szCs w:val="30"/>
    </w:rPr>
  </w:style>
  <w:style w:type="paragraph" w:customStyle="1" w:styleId="PageHeaderAddress">
    <w:name w:val="Page Header Address"/>
    <w:basedOn w:val="Normal"/>
    <w:qFormat/>
    <w:rsid w:val="006078B5"/>
    <w:pPr>
      <w:spacing w:before="0" w:after="0" w:line="240" w:lineRule="auto"/>
      <w:jc w:val="right"/>
    </w:pPr>
    <w:rPr>
      <w:rFonts w:ascii="Calibri" w:hAnsi="Calibri" w:cs="Calibri"/>
      <w:sz w:val="22"/>
      <w:szCs w:val="22"/>
    </w:rPr>
  </w:style>
  <w:style w:type="character" w:customStyle="1" w:styleId="PageHeaderDepartmentChar">
    <w:name w:val="Page Header Department Char"/>
    <w:basedOn w:val="DefaultParagraphFont"/>
    <w:link w:val="PageHeaderDepartment"/>
    <w:rsid w:val="0094153A"/>
    <w:rPr>
      <w:rFonts w:eastAsia="Times New Roman" w:cstheme="minorHAnsi"/>
      <w:b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E123EF"/>
    <w:rPr>
      <w:rFonts w:ascii="Microsoft YaHei" w:eastAsia="Microsoft JhengHei" w:hAnsi="Microsoft YaHe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3EF"/>
    <w:rPr>
      <w:rFonts w:ascii="Microsoft YaHei" w:eastAsiaTheme="majorEastAsia" w:hAnsi="Microsoft YaHei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6C5B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23EF"/>
    <w:rPr>
      <w:rFonts w:ascii="Microsoft YaHei" w:eastAsiaTheme="majorEastAsia" w:hAnsi="Microsoft YaHe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23EF"/>
    <w:rPr>
      <w:rFonts w:ascii="Microsoft YaHei" w:eastAsiaTheme="majorEastAsia" w:hAnsi="Microsoft YaHei" w:cstheme="majorBidi"/>
      <w:b/>
      <w:i/>
      <w:iCs/>
      <w:sz w:val="24"/>
      <w:szCs w:val="24"/>
    </w:rPr>
  </w:style>
  <w:style w:type="paragraph" w:customStyle="1" w:styleId="BulletsLevel1">
    <w:name w:val="Bullets Level 1"/>
    <w:basedOn w:val="Heading4"/>
    <w:link w:val="BulletsLevel1Char"/>
    <w:autoRedefine/>
    <w:qFormat/>
    <w:rsid w:val="004F6705"/>
    <w:pPr>
      <w:numPr>
        <w:numId w:val="3"/>
      </w:numPr>
      <w:spacing w:before="0" w:after="0"/>
      <w:ind w:left="360"/>
    </w:pPr>
    <w:rPr>
      <w:rFonts w:ascii="Calibri" w:hAnsi="Calibri"/>
      <w:b w:val="0"/>
      <w:i w:val="0"/>
    </w:rPr>
  </w:style>
  <w:style w:type="paragraph" w:customStyle="1" w:styleId="BulletsLevel2">
    <w:name w:val="Bullets Level 2"/>
    <w:basedOn w:val="ListParagraph"/>
    <w:qFormat/>
    <w:rsid w:val="004F6705"/>
    <w:pPr>
      <w:numPr>
        <w:numId w:val="2"/>
      </w:numPr>
      <w:spacing w:before="0" w:after="0" w:line="269" w:lineRule="auto"/>
    </w:pPr>
    <w:rPr>
      <w:rFonts w:ascii="Calibri" w:hAnsi="Calibri"/>
    </w:rPr>
  </w:style>
  <w:style w:type="character" w:customStyle="1" w:styleId="BulletsLevel1Char">
    <w:name w:val="Bullets Level 1 Char"/>
    <w:basedOn w:val="Heading4Char"/>
    <w:link w:val="BulletsLevel1"/>
    <w:rsid w:val="004F6705"/>
    <w:rPr>
      <w:rFonts w:ascii="Calibri" w:eastAsiaTheme="majorEastAsia" w:hAnsi="Calibri" w:cstheme="majorBidi"/>
      <w:b w:val="0"/>
      <w:i w:val="0"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265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36BE-9B7C-4500-B96C-F7B4B2F2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Tampa Letterhead</vt:lpstr>
    </vt:vector>
  </TitlesOfParts>
  <Company>City of Tampa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Tampa Letterhead</dc:title>
  <dc:subject/>
  <dc:creator>City of Tampa</dc:creator>
  <cp:keywords>City of Tampa, COT, Mascotte</cp:keywords>
  <dc:description/>
  <cp:lastModifiedBy>Cedric McCray</cp:lastModifiedBy>
  <cp:revision>2</cp:revision>
  <cp:lastPrinted>2024-05-03T13:48:00Z</cp:lastPrinted>
  <dcterms:created xsi:type="dcterms:W3CDTF">2024-05-03T13:48:00Z</dcterms:created>
  <dcterms:modified xsi:type="dcterms:W3CDTF">2024-05-03T13:48:00Z</dcterms:modified>
</cp:coreProperties>
</file>