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D270" w14:textId="77777777" w:rsidR="00C907D4" w:rsidRDefault="00000000">
      <w:pPr>
        <w:pStyle w:val="BodyTextIndent"/>
        <w:ind w:left="0"/>
        <w:jc w:val="center"/>
        <w:rPr>
          <w:b/>
          <w:sz w:val="28"/>
        </w:rPr>
      </w:pPr>
      <w:r>
        <w:rPr>
          <w:b/>
          <w:noProof/>
          <w:sz w:val="28"/>
        </w:rPr>
        <w:object w:dxaOrig="1440" w:dyaOrig="1440" w14:anchorId="3F4F2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City of Tampa Logo" style="position:absolute;left:0;text-align:left;margin-left:-7.2pt;margin-top:54pt;width:79.2pt;height:82.8pt;z-index:251656192;visibility:visible;mso-wrap-edited:f;mso-position-vertical-relative:page" o:allowincell="f">
            <v:imagedata r:id="rId8" o:title=""/>
            <w10:wrap anchory="page"/>
            <w10:anchorlock/>
          </v:shape>
          <o:OLEObject Type="Embed" ProgID="Word.Picture.8" ShapeID="_x0000_s1038" DrawAspect="Content" ObjectID="_1834287705" r:id="rId9"/>
        </w:object>
      </w:r>
      <w:r w:rsidR="00C907D4">
        <w:rPr>
          <w:b/>
          <w:sz w:val="28"/>
        </w:rPr>
        <w:t xml:space="preserve">CITY OF TAMPA </w:t>
      </w:r>
    </w:p>
    <w:p w14:paraId="0D6DE543" w14:textId="77777777" w:rsidR="00C907D4" w:rsidRDefault="00C907D4">
      <w:pPr>
        <w:pStyle w:val="BodyTextIndent"/>
        <w:ind w:left="0"/>
        <w:jc w:val="center"/>
        <w:rPr>
          <w:b/>
          <w:sz w:val="24"/>
        </w:rPr>
      </w:pPr>
      <w:r>
        <w:rPr>
          <w:b/>
          <w:sz w:val="24"/>
        </w:rPr>
        <w:t>Transportation Division</w:t>
      </w:r>
    </w:p>
    <w:p w14:paraId="4C00F542" w14:textId="77777777" w:rsidR="00C907D4" w:rsidRDefault="00C907D4">
      <w:pPr>
        <w:rPr>
          <w:sz w:val="20"/>
        </w:rPr>
      </w:pPr>
    </w:p>
    <w:p w14:paraId="5BCDCE79" w14:textId="77777777" w:rsidR="00C907D4" w:rsidRDefault="00C907D4">
      <w:pPr>
        <w:jc w:val="center"/>
        <w:rPr>
          <w:b/>
          <w:sz w:val="20"/>
          <w:u w:val="single"/>
        </w:rPr>
      </w:pPr>
      <w:r>
        <w:rPr>
          <w:b/>
          <w:sz w:val="20"/>
          <w:u w:val="single"/>
        </w:rPr>
        <w:t xml:space="preserve">GUIDELINES FOR PROCESSING </w:t>
      </w:r>
    </w:p>
    <w:p w14:paraId="0176EE93" w14:textId="77777777" w:rsidR="00C907D4" w:rsidRDefault="00C907D4">
      <w:pPr>
        <w:jc w:val="center"/>
        <w:rPr>
          <w:b/>
          <w:sz w:val="20"/>
          <w:u w:val="single"/>
        </w:rPr>
      </w:pPr>
      <w:r>
        <w:rPr>
          <w:b/>
          <w:sz w:val="20"/>
          <w:u w:val="single"/>
        </w:rPr>
        <w:t>DRIVEWAY ACCESS TO LOCAL STREET WAIVER</w:t>
      </w:r>
    </w:p>
    <w:p w14:paraId="4AAB1F1F" w14:textId="77777777" w:rsidR="00C907D4" w:rsidRDefault="00C907D4">
      <w:pPr>
        <w:jc w:val="center"/>
        <w:rPr>
          <w:b/>
          <w:sz w:val="20"/>
          <w:u w:val="single"/>
        </w:rPr>
      </w:pPr>
    </w:p>
    <w:p w14:paraId="21D5B810" w14:textId="77777777" w:rsidR="00C907D4" w:rsidRDefault="00C907D4">
      <w:pPr>
        <w:ind w:left="720" w:hanging="720"/>
        <w:jc w:val="both"/>
        <w:rPr>
          <w:i/>
          <w:sz w:val="20"/>
        </w:rPr>
      </w:pPr>
      <w:r>
        <w:rPr>
          <w:b/>
          <w:sz w:val="20"/>
        </w:rPr>
        <w:t xml:space="preserve">Note: </w:t>
      </w:r>
      <w:r>
        <w:rPr>
          <w:b/>
          <w:sz w:val="20"/>
        </w:rPr>
        <w:tab/>
      </w:r>
      <w:r>
        <w:rPr>
          <w:i/>
          <w:sz w:val="20"/>
        </w:rPr>
        <w:t>Please be aware that these guidelines are intended as a supplement to assist you in submitting and processing your notice of waiver of driveway access location requirements.  The reader should also review Chapter 27, specifically Section 27-283.12(j) of the City Code (see attached) for further information or clarifications regarding these guidelines.</w:t>
      </w:r>
    </w:p>
    <w:p w14:paraId="1F030DEA" w14:textId="77777777" w:rsidR="001644D9" w:rsidRDefault="001644D9">
      <w:pPr>
        <w:ind w:left="720" w:hanging="720"/>
        <w:jc w:val="both"/>
        <w:rPr>
          <w:i/>
          <w:sz w:val="20"/>
        </w:rPr>
      </w:pPr>
    </w:p>
    <w:p w14:paraId="53398427" w14:textId="2589C057" w:rsidR="00C907D4" w:rsidRDefault="008834FF">
      <w:pPr>
        <w:ind w:left="720" w:hanging="720"/>
        <w:jc w:val="both"/>
        <w:rPr>
          <w:sz w:val="20"/>
        </w:rPr>
      </w:pPr>
      <w:r>
        <w:rPr>
          <w:noProof/>
          <w:sz w:val="20"/>
        </w:rPr>
        <mc:AlternateContent>
          <mc:Choice Requires="wpc">
            <w:drawing>
              <wp:inline distT="0" distB="0" distL="0" distR="0" wp14:anchorId="5A4D65DF" wp14:editId="6A585A3A">
                <wp:extent cx="5943600" cy="685800"/>
                <wp:effectExtent l="0" t="19050" r="38100" b="57150"/>
                <wp:docPr id="3" name="Canva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3998517" name="Text Box 4"/>
                        <wps:cNvSpPr txBox="1">
                          <a:spLocks noChangeArrowheads="1"/>
                        </wps:cNvSpPr>
                        <wps:spPr bwMode="auto">
                          <a:xfrm>
                            <a:off x="457327" y="0"/>
                            <a:ext cx="5486273" cy="6858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68DB4F43" w14:textId="77777777" w:rsidR="001644D9" w:rsidRDefault="007847E2" w:rsidP="00C12631">
                              <w:pPr>
                                <w:jc w:val="center"/>
                                <w:rPr>
                                  <w:b/>
                                  <w:color w:val="FFFFFF"/>
                                  <w:sz w:val="22"/>
                                  <w:szCs w:val="22"/>
                                </w:rPr>
                              </w:pPr>
                              <w:r w:rsidRPr="00C12631">
                                <w:rPr>
                                  <w:b/>
                                  <w:color w:val="FFFFFF"/>
                                  <w:sz w:val="22"/>
                                  <w:szCs w:val="22"/>
                                </w:rPr>
                                <w:t xml:space="preserve">ALL APPLICATIONS FOR A DRIVEWAY ACCESS TO LOCAL STREET WAIVER SHALL BE FILED AT THE </w:t>
                              </w:r>
                              <w:r w:rsidRPr="001644D9">
                                <w:rPr>
                                  <w:b/>
                                  <w:color w:val="FFFFFF"/>
                                  <w:sz w:val="22"/>
                                  <w:szCs w:val="22"/>
                                </w:rPr>
                                <w:t>DEVELOPMENT</w:t>
                              </w:r>
                              <w:r w:rsidR="006351F2" w:rsidRPr="001644D9">
                                <w:rPr>
                                  <w:b/>
                                  <w:color w:val="FFFFFF"/>
                                  <w:sz w:val="22"/>
                                  <w:szCs w:val="22"/>
                                </w:rPr>
                                <w:t xml:space="preserve"> SERVICE</w:t>
                              </w:r>
                              <w:r w:rsidRPr="00C12631">
                                <w:rPr>
                                  <w:b/>
                                  <w:color w:val="FFFFFF"/>
                                  <w:sz w:val="22"/>
                                  <w:szCs w:val="22"/>
                                </w:rPr>
                                <w:t xml:space="preserve"> CENTE</w:t>
                              </w:r>
                              <w:r w:rsidR="001644D9">
                                <w:rPr>
                                  <w:b/>
                                  <w:color w:val="FFFFFF"/>
                                  <w:sz w:val="22"/>
                                  <w:szCs w:val="22"/>
                                </w:rPr>
                                <w:t>R</w:t>
                              </w:r>
                            </w:p>
                            <w:p w14:paraId="407CBB5F" w14:textId="77777777" w:rsidR="007847E2" w:rsidRPr="001644D9" w:rsidRDefault="001644D9" w:rsidP="00C12631">
                              <w:pPr>
                                <w:jc w:val="center"/>
                                <w:rPr>
                                  <w:sz w:val="22"/>
                                  <w:szCs w:val="22"/>
                                </w:rPr>
                              </w:pPr>
                              <w:r>
                                <w:rPr>
                                  <w:b/>
                                  <w:color w:val="FFFFFF"/>
                                  <w:sz w:val="22"/>
                                  <w:szCs w:val="22"/>
                                </w:rPr>
                                <w:t xml:space="preserve">AT 1400 N. BOULEVARD   TAMPA, FLORIDA </w:t>
                              </w:r>
                            </w:p>
                          </w:txbxContent>
                        </wps:txbx>
                        <wps:bodyPr rot="0" vert="horz" wrap="square" lIns="91440" tIns="45720" rIns="91440" bIns="45720" anchor="t" anchorCtr="0" upright="1">
                          <a:noAutofit/>
                        </wps:bodyPr>
                      </wps:wsp>
                    </wpc:wpc>
                  </a:graphicData>
                </a:graphic>
              </wp:inline>
            </w:drawing>
          </mc:Choice>
          <mc:Fallback>
            <w:pict>
              <v:group w14:anchorId="5A4D65DF" id="Canvas 1" o:spid="_x0000_s1026" editas="canvas" alt="&quot;&quot;" style="width:468pt;height:54pt;mso-position-horizontal-relative:char;mso-position-vertical-relative:line" coordsize="5943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byvgIAALoFAAAOAAAAZHJzL2Uyb0RvYy54bWysVN9v0zAQfkfif7D8zpImaZdGS6fRMYQ0&#10;fkgd4tmxncTCsY3tNh1/PWenLWVDPACtlJx9l8/f3X2+q+v9INGOWye0qvHsIsWIK6qZUF2NPz/c&#10;vSoxcp4oRqRWvMaP3OHr1csXV6OpeKZ7LRm3CECUq0ZT4957UyWJoz0fiLvQhitwttoOxMPSdgmz&#10;ZAT0QSZZmi6SUVtmrKbcOdi9nZx4FfHbllP/sW0d90jWGLj5+LTx2YRnsroiVWeJ6QU90CB/wWIg&#10;QsGhJ6hb4gnaWvEMahDUaqdbf0H1kOi2FZTHHCCbWfokmzVRO+JiMhSqcyQI1n/EbbrAW+k7ISVU&#10;IwH0KuyF9wj94cEt1a9B006MPcSMBhrozKmV7t8obnpieMzcVfTD7pNFgoG+0ny5LOezS4wUGUBO&#10;D3zv0Wu9R0XoZOAAwRsD4X4P2/BF7Ioz95p+dUjpdU9Ux2+s1WPPCQOWs/AlZHL6dMJxAaQZ32sG&#10;x5Ct1xFo39ohVAIahwC9mF/mGZB5PEkp8KHgmRflIrvMMaLgW5TzMo1aS0h1hDDW+bdcDygYNbYg&#10;1XgE2d07HyiR6hgSTnRaChZ6FBe2a9bSoh0BWa/TeVrcxiyehEmFxhrn5QwO/zPGXRb+v8MYhIcL&#10;KsVQY8gBfiGIVKF4bxSLtidCTjZwnpTC49WDREKs3gLEpmcjYiKkmpX5EsYCE3AP8zJdpEsoIZEd&#10;DBDqLUZW+y/C91ECobDPMl5kWZHlU7Wk6clUh/mRHbBwU4FiFU/Hx9UZs9j00Oep437f7KPKTlpq&#10;NHsEFQCfQCOMOTB6bb9jNMLIqLH7tiWWYyTfKVDSclYUYcbEBUgjg4U99zTnHqIoQNXYQ+7RXPtp&#10;Lm2NFV0PJ03aVfoG1NeKqIkg04nVQbNw5aIV50NM8DDMwgQ6X8eonyN39QMAAP//AwBQSwMEFAAG&#10;AAgAAAAhAAVX8IzbAAAABQEAAA8AAABkcnMvZG93bnJldi54bWxMj0FLxDAQhe+C/yGM4M1NXJda&#10;a9NFBEX0oK4Fr9lmti0mk9Jkt9Vf7+hFLwOP93jzvXI9eycOOMY+kIbzhQKB1ATbU6uhfrs7y0HE&#10;ZMgaFwg1fGKEdXV8VJrChole8bBJreASioXR0KU0FFLGpkNv4iIMSOztwuhNYjm20o5m4nLv5FKp&#10;THrTE3/ozIC3HTYfm73XsFruXP5ynz19PdT19Pi+6i/Vc6/16cl8cw0i4Zz+wvCDz+hQMdM27MlG&#10;4TTwkPR72bu6yFhuOaRyBbIq5X/66hsAAP//AwBQSwECLQAUAAYACAAAACEAtoM4kv4AAADhAQAA&#10;EwAAAAAAAAAAAAAAAAAAAAAAW0NvbnRlbnRfVHlwZXNdLnhtbFBLAQItABQABgAIAAAAIQA4/SH/&#10;1gAAAJQBAAALAAAAAAAAAAAAAAAAAC8BAABfcmVscy8ucmVsc1BLAQItABQABgAIAAAAIQBpyjby&#10;vgIAALoFAAAOAAAAAAAAAAAAAAAAAC4CAABkcnMvZTJvRG9jLnhtbFBLAQItABQABgAIAAAAIQAF&#10;V/CM2wAAAAUBAAAPAAAAAAAAAAAAAAAAABgFAABkcnMvZG93bnJldi54bWxQSwUGAAAAAAQABADz&#10;AAAAIAYAAAAA&#10;">
                <v:shape id="_x0000_s1027" type="#_x0000_t75" alt="&quot;&quot;" style="position:absolute;width:59436;height:68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73;width:5486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G7xgAAAOIAAAAPAAAAZHJzL2Rvd25yZXYueG1sRE9Na8JA&#10;EL0X+h+WKXjTTdRaja6i0qLgqVEP3obsNAnNzobsqsm/dwtCj4/3vVi1phI3alxpWUE8iEAQZ1aX&#10;nCs4Hb/6UxDOI2usLJOCjhyslq8vC0y0vfM33VKfixDCLkEFhfd1IqXLCjLoBrYmDtyPbQz6AJtc&#10;6gbvIdxUchhFE2mw5NBQYE3bgrLf9GoUjC8bb+Txk925Gx7KHXYyHqdK9d7a9RyEp9b/i5/uvQ7z&#10;o9FsNn2PP+DvUsAglw8AAAD//wMAUEsBAi0AFAAGAAgAAAAhANvh9svuAAAAhQEAABMAAAAAAAAA&#10;AAAAAAAAAAAAAFtDb250ZW50X1R5cGVzXS54bWxQSwECLQAUAAYACAAAACEAWvQsW78AAAAVAQAA&#10;CwAAAAAAAAAAAAAAAAAfAQAAX3JlbHMvLnJlbHNQSwECLQAUAAYACAAAACEA3xURu8YAAADiAAAA&#10;DwAAAAAAAAAAAAAAAAAHAgAAZHJzL2Rvd25yZXYueG1sUEsFBgAAAAADAAMAtwAAAPoCAAAAAA==&#10;" fillcolor="#c0504d" strokecolor="#f2f2f2" strokeweight="3pt">
                  <v:shadow on="t" color="#622423" opacity=".5" offset="1pt"/>
                  <v:textbox>
                    <w:txbxContent>
                      <w:p w14:paraId="68DB4F43" w14:textId="77777777" w:rsidR="001644D9" w:rsidRDefault="007847E2" w:rsidP="00C12631">
                        <w:pPr>
                          <w:jc w:val="center"/>
                          <w:rPr>
                            <w:b/>
                            <w:color w:val="FFFFFF"/>
                            <w:sz w:val="22"/>
                            <w:szCs w:val="22"/>
                          </w:rPr>
                        </w:pPr>
                        <w:r w:rsidRPr="00C12631">
                          <w:rPr>
                            <w:b/>
                            <w:color w:val="FFFFFF"/>
                            <w:sz w:val="22"/>
                            <w:szCs w:val="22"/>
                          </w:rPr>
                          <w:t xml:space="preserve">ALL APPLICATIONS FOR A DRIVEWAY ACCESS TO LOCAL STREET WAIVER SHALL BE FILED AT THE </w:t>
                        </w:r>
                        <w:r w:rsidRPr="001644D9">
                          <w:rPr>
                            <w:b/>
                            <w:color w:val="FFFFFF"/>
                            <w:sz w:val="22"/>
                            <w:szCs w:val="22"/>
                          </w:rPr>
                          <w:t>DEVELOPMENT</w:t>
                        </w:r>
                        <w:r w:rsidR="006351F2" w:rsidRPr="001644D9">
                          <w:rPr>
                            <w:b/>
                            <w:color w:val="FFFFFF"/>
                            <w:sz w:val="22"/>
                            <w:szCs w:val="22"/>
                          </w:rPr>
                          <w:t xml:space="preserve"> SERVICE</w:t>
                        </w:r>
                        <w:r w:rsidRPr="00C12631">
                          <w:rPr>
                            <w:b/>
                            <w:color w:val="FFFFFF"/>
                            <w:sz w:val="22"/>
                            <w:szCs w:val="22"/>
                          </w:rPr>
                          <w:t xml:space="preserve"> CENTE</w:t>
                        </w:r>
                        <w:r w:rsidR="001644D9">
                          <w:rPr>
                            <w:b/>
                            <w:color w:val="FFFFFF"/>
                            <w:sz w:val="22"/>
                            <w:szCs w:val="22"/>
                          </w:rPr>
                          <w:t>R</w:t>
                        </w:r>
                      </w:p>
                      <w:p w14:paraId="407CBB5F" w14:textId="77777777" w:rsidR="007847E2" w:rsidRPr="001644D9" w:rsidRDefault="001644D9" w:rsidP="00C12631">
                        <w:pPr>
                          <w:jc w:val="center"/>
                          <w:rPr>
                            <w:sz w:val="22"/>
                            <w:szCs w:val="22"/>
                          </w:rPr>
                        </w:pPr>
                        <w:r>
                          <w:rPr>
                            <w:b/>
                            <w:color w:val="FFFFFF"/>
                            <w:sz w:val="22"/>
                            <w:szCs w:val="22"/>
                          </w:rPr>
                          <w:t xml:space="preserve">AT 1400 N. BOULEVARD   TAMPA, FLORIDA </w:t>
                        </w:r>
                      </w:p>
                    </w:txbxContent>
                  </v:textbox>
                </v:shape>
                <w10:anchorlock/>
              </v:group>
            </w:pict>
          </mc:Fallback>
        </mc:AlternateContent>
      </w:r>
    </w:p>
    <w:p w14:paraId="608FA435" w14:textId="77777777" w:rsidR="00C907D4" w:rsidRDefault="00C907D4">
      <w:pPr>
        <w:ind w:left="720" w:hanging="720"/>
        <w:jc w:val="both"/>
        <w:rPr>
          <w:sz w:val="20"/>
        </w:rPr>
      </w:pPr>
    </w:p>
    <w:p w14:paraId="019B6F82" w14:textId="77777777" w:rsidR="001644D9" w:rsidRDefault="001644D9" w:rsidP="001644D9">
      <w:pPr>
        <w:jc w:val="both"/>
        <w:rPr>
          <w:sz w:val="20"/>
        </w:rPr>
      </w:pPr>
    </w:p>
    <w:p w14:paraId="43117112" w14:textId="77777777" w:rsidR="00C907D4" w:rsidRDefault="00C907D4">
      <w:pPr>
        <w:numPr>
          <w:ilvl w:val="0"/>
          <w:numId w:val="3"/>
        </w:numPr>
        <w:tabs>
          <w:tab w:val="num" w:pos="360"/>
        </w:tabs>
        <w:ind w:left="360" w:hanging="360"/>
        <w:jc w:val="both"/>
        <w:rPr>
          <w:sz w:val="20"/>
        </w:rPr>
      </w:pPr>
      <w:r>
        <w:rPr>
          <w:sz w:val="20"/>
        </w:rPr>
        <w:t xml:space="preserve"> </w:t>
      </w:r>
      <w:r>
        <w:rPr>
          <w:b/>
          <w:sz w:val="20"/>
        </w:rPr>
        <w:t>APPLICATION REQUIREMENTS</w:t>
      </w:r>
    </w:p>
    <w:p w14:paraId="0F2B84C7" w14:textId="77777777" w:rsidR="00C907D4" w:rsidRDefault="00C907D4">
      <w:pPr>
        <w:ind w:left="360"/>
        <w:jc w:val="both"/>
        <w:rPr>
          <w:sz w:val="20"/>
        </w:rPr>
      </w:pPr>
    </w:p>
    <w:p w14:paraId="13917EF1" w14:textId="77777777" w:rsidR="00C907D4" w:rsidRDefault="00C907D4">
      <w:pPr>
        <w:numPr>
          <w:ilvl w:val="1"/>
          <w:numId w:val="1"/>
        </w:numPr>
        <w:tabs>
          <w:tab w:val="num" w:pos="900"/>
        </w:tabs>
        <w:ind w:left="900"/>
        <w:jc w:val="both"/>
        <w:rPr>
          <w:sz w:val="20"/>
          <w:u w:val="single"/>
        </w:rPr>
      </w:pPr>
      <w:r>
        <w:rPr>
          <w:sz w:val="20"/>
        </w:rPr>
        <w:t xml:space="preserve">Complete Original Application Form (Exhibit A).  </w:t>
      </w:r>
      <w:r>
        <w:rPr>
          <w:b/>
          <w:sz w:val="20"/>
          <w:u w:val="single"/>
        </w:rPr>
        <w:t>Must be typewritten.</w:t>
      </w:r>
    </w:p>
    <w:p w14:paraId="4FBFA350" w14:textId="77777777" w:rsidR="00C907D4" w:rsidRDefault="00C907D4">
      <w:pPr>
        <w:jc w:val="both"/>
        <w:rPr>
          <w:sz w:val="20"/>
        </w:rPr>
      </w:pPr>
    </w:p>
    <w:p w14:paraId="05E92402" w14:textId="77777777" w:rsidR="00C907D4" w:rsidRDefault="00C907D4">
      <w:pPr>
        <w:numPr>
          <w:ilvl w:val="3"/>
          <w:numId w:val="1"/>
        </w:numPr>
        <w:tabs>
          <w:tab w:val="clear" w:pos="2700"/>
          <w:tab w:val="num" w:pos="1260"/>
        </w:tabs>
        <w:ind w:left="900" w:firstLine="0"/>
        <w:jc w:val="both"/>
        <w:rPr>
          <w:sz w:val="20"/>
        </w:rPr>
      </w:pPr>
      <w:r>
        <w:rPr>
          <w:sz w:val="20"/>
        </w:rPr>
        <w:t>Submit evidence that one or both of the following conditions set forth exist:</w:t>
      </w:r>
    </w:p>
    <w:p w14:paraId="5C172270" w14:textId="77777777" w:rsidR="00C907D4" w:rsidRDefault="00C907D4">
      <w:pPr>
        <w:ind w:left="1260"/>
        <w:jc w:val="both"/>
        <w:rPr>
          <w:sz w:val="20"/>
        </w:rPr>
      </w:pPr>
    </w:p>
    <w:p w14:paraId="7E9107FD" w14:textId="77777777" w:rsidR="00C907D4" w:rsidRDefault="00C907D4">
      <w:pPr>
        <w:numPr>
          <w:ilvl w:val="0"/>
          <w:numId w:val="4"/>
        </w:numPr>
        <w:jc w:val="both"/>
        <w:rPr>
          <w:sz w:val="20"/>
        </w:rPr>
      </w:pPr>
      <w:r>
        <w:rPr>
          <w:sz w:val="20"/>
        </w:rPr>
        <w:t>The local street primarily serves commercial traffic; or</w:t>
      </w:r>
    </w:p>
    <w:p w14:paraId="1CEC64EE" w14:textId="77777777" w:rsidR="00C907D4" w:rsidRDefault="00C907D4">
      <w:pPr>
        <w:numPr>
          <w:ilvl w:val="0"/>
          <w:numId w:val="4"/>
        </w:numPr>
        <w:jc w:val="both"/>
        <w:rPr>
          <w:sz w:val="20"/>
        </w:rPr>
      </w:pPr>
      <w:r>
        <w:rPr>
          <w:sz w:val="20"/>
        </w:rPr>
        <w:t>The Transportation Division determines that the failure to allow ingress/egress to a local street in addition to, or in lieu of, ingress/egress to an arterial or collector street, will have a significant detrimental impact on traffic flow or safety on surrounding streets.</w:t>
      </w:r>
    </w:p>
    <w:p w14:paraId="33E8C738" w14:textId="77777777" w:rsidR="00C907D4" w:rsidRDefault="00C907D4">
      <w:pPr>
        <w:ind w:left="1260"/>
        <w:jc w:val="both"/>
        <w:rPr>
          <w:sz w:val="20"/>
        </w:rPr>
      </w:pPr>
    </w:p>
    <w:p w14:paraId="042F7123" w14:textId="77777777" w:rsidR="00C907D4" w:rsidRDefault="00C907D4">
      <w:pPr>
        <w:pStyle w:val="BodyTextIndent"/>
        <w:numPr>
          <w:ilvl w:val="0"/>
          <w:numId w:val="1"/>
        </w:numPr>
        <w:tabs>
          <w:tab w:val="clear" w:pos="540"/>
          <w:tab w:val="num" w:pos="1260"/>
        </w:tabs>
        <w:ind w:left="1260"/>
      </w:pPr>
      <w:r>
        <w:t>Submit a list of all neighborhood associations (if any) and property owners located within 250 feet (including right-of-way streets and roads) of the subject property based on information supplied by Office of Neighborhood Liaison and the Hillsborough County Property Appraiser Office, respectfully.</w:t>
      </w:r>
    </w:p>
    <w:p w14:paraId="2B13EB43" w14:textId="77777777" w:rsidR="00C907D4" w:rsidRDefault="00C907D4">
      <w:pPr>
        <w:ind w:left="180"/>
        <w:jc w:val="both"/>
        <w:rPr>
          <w:sz w:val="20"/>
        </w:rPr>
      </w:pPr>
    </w:p>
    <w:p w14:paraId="36352EE0" w14:textId="77777777" w:rsidR="00C907D4" w:rsidRDefault="00C907D4">
      <w:pPr>
        <w:ind w:left="1260"/>
        <w:jc w:val="both"/>
        <w:rPr>
          <w:sz w:val="20"/>
        </w:rPr>
      </w:pPr>
      <w:r>
        <w:rPr>
          <w:sz w:val="20"/>
        </w:rPr>
        <w:t>The neighborhood association list can be obtained from:</w:t>
      </w:r>
    </w:p>
    <w:p w14:paraId="3154106E" w14:textId="77777777" w:rsidR="00C907D4" w:rsidRDefault="00C907D4">
      <w:pPr>
        <w:ind w:left="1260"/>
        <w:jc w:val="both"/>
        <w:rPr>
          <w:sz w:val="20"/>
        </w:rPr>
      </w:pPr>
    </w:p>
    <w:p w14:paraId="010729A0" w14:textId="77777777" w:rsidR="00C907D4" w:rsidRDefault="00C907D4">
      <w:pPr>
        <w:pStyle w:val="Heading1"/>
      </w:pPr>
      <w:r>
        <w:t>Office of Neighborhood Liaison</w:t>
      </w:r>
    </w:p>
    <w:p w14:paraId="0AD4948D" w14:textId="77777777" w:rsidR="00C907D4" w:rsidRDefault="00C907D4">
      <w:pPr>
        <w:ind w:left="1260"/>
        <w:jc w:val="center"/>
        <w:rPr>
          <w:b/>
          <w:sz w:val="20"/>
        </w:rPr>
      </w:pPr>
      <w:r>
        <w:rPr>
          <w:b/>
          <w:sz w:val="20"/>
        </w:rPr>
        <w:t>601 N. Nebraska Avenue</w:t>
      </w:r>
    </w:p>
    <w:p w14:paraId="1853AC42" w14:textId="77777777" w:rsidR="00C907D4" w:rsidRDefault="00C907D4">
      <w:pPr>
        <w:ind w:left="1260"/>
        <w:jc w:val="center"/>
        <w:rPr>
          <w:b/>
          <w:sz w:val="20"/>
        </w:rPr>
      </w:pPr>
      <w:r>
        <w:rPr>
          <w:b/>
          <w:sz w:val="20"/>
        </w:rPr>
        <w:t>(813) 274-7835</w:t>
      </w:r>
    </w:p>
    <w:p w14:paraId="5D042672" w14:textId="77777777" w:rsidR="00C907D4" w:rsidRDefault="00C907D4">
      <w:pPr>
        <w:ind w:left="1260"/>
        <w:jc w:val="center"/>
        <w:rPr>
          <w:b/>
          <w:sz w:val="20"/>
        </w:rPr>
      </w:pPr>
    </w:p>
    <w:p w14:paraId="0343CA08" w14:textId="77777777" w:rsidR="00C907D4" w:rsidRDefault="00C907D4">
      <w:pPr>
        <w:pStyle w:val="BodyTextIndent2"/>
      </w:pPr>
      <w:r>
        <w:t>The property owner list shall be composed according to the most current ad valorem tax roll, which can be obtained from:</w:t>
      </w:r>
    </w:p>
    <w:p w14:paraId="5AAA5232" w14:textId="77777777" w:rsidR="00C907D4" w:rsidRDefault="00C907D4">
      <w:pPr>
        <w:ind w:left="1260"/>
        <w:jc w:val="both"/>
        <w:rPr>
          <w:sz w:val="20"/>
        </w:rPr>
      </w:pPr>
    </w:p>
    <w:p w14:paraId="53203855" w14:textId="77777777" w:rsidR="00C907D4" w:rsidRDefault="00C907D4">
      <w:pPr>
        <w:pStyle w:val="Heading1"/>
      </w:pPr>
      <w:r>
        <w:t>Hillsborough County Property Appraiser’s Office</w:t>
      </w:r>
    </w:p>
    <w:p w14:paraId="161E0280" w14:textId="77777777" w:rsidR="00C907D4" w:rsidRDefault="00C907D4">
      <w:pPr>
        <w:ind w:left="1260"/>
        <w:jc w:val="center"/>
        <w:rPr>
          <w:b/>
          <w:sz w:val="20"/>
        </w:rPr>
      </w:pPr>
      <w:r>
        <w:rPr>
          <w:b/>
          <w:sz w:val="20"/>
        </w:rPr>
        <w:t>County Center</w:t>
      </w:r>
    </w:p>
    <w:p w14:paraId="1852B860" w14:textId="77777777" w:rsidR="00C907D4" w:rsidRDefault="00C907D4">
      <w:pPr>
        <w:ind w:left="1260"/>
        <w:jc w:val="center"/>
        <w:rPr>
          <w:b/>
          <w:sz w:val="20"/>
        </w:rPr>
      </w:pPr>
      <w:r>
        <w:rPr>
          <w:b/>
          <w:sz w:val="20"/>
        </w:rPr>
        <w:t>601 E. Kennedy Boulevard</w:t>
      </w:r>
    </w:p>
    <w:p w14:paraId="3878067A" w14:textId="77777777" w:rsidR="00C907D4" w:rsidRDefault="00C907D4">
      <w:pPr>
        <w:ind w:left="1260"/>
        <w:jc w:val="center"/>
        <w:rPr>
          <w:b/>
          <w:sz w:val="20"/>
        </w:rPr>
      </w:pPr>
      <w:r>
        <w:rPr>
          <w:b/>
          <w:sz w:val="20"/>
        </w:rPr>
        <w:t>(813) 272-6100</w:t>
      </w:r>
    </w:p>
    <w:p w14:paraId="6F9D5AB9" w14:textId="77777777" w:rsidR="00C907D4" w:rsidRDefault="00C907D4">
      <w:pPr>
        <w:ind w:left="1260"/>
        <w:jc w:val="center"/>
        <w:rPr>
          <w:b/>
          <w:sz w:val="20"/>
        </w:rPr>
      </w:pPr>
    </w:p>
    <w:p w14:paraId="02AE5456" w14:textId="77777777" w:rsidR="00C907D4" w:rsidRDefault="00C907D4">
      <w:pPr>
        <w:ind w:left="1260"/>
        <w:jc w:val="both"/>
        <w:rPr>
          <w:sz w:val="20"/>
        </w:rPr>
      </w:pPr>
      <w:r>
        <w:rPr>
          <w:sz w:val="20"/>
        </w:rPr>
        <w:t xml:space="preserve">It is the applicant’s responsibility to </w:t>
      </w:r>
      <w:proofErr w:type="gramStart"/>
      <w:r>
        <w:rPr>
          <w:sz w:val="20"/>
        </w:rPr>
        <w:t>insure</w:t>
      </w:r>
      <w:proofErr w:type="gramEnd"/>
      <w:r>
        <w:rPr>
          <w:sz w:val="20"/>
        </w:rPr>
        <w:t xml:space="preserve"> the lists are complete.  We advise you to double-check the legal descriptions the Property Appraiser’s Office gives you, so that everyone who owns property within the radius is included.  </w:t>
      </w:r>
      <w:r>
        <w:rPr>
          <w:b/>
          <w:sz w:val="20"/>
          <w:u w:val="single"/>
        </w:rPr>
        <w:t xml:space="preserve">City Staff </w:t>
      </w:r>
      <w:proofErr w:type="gramStart"/>
      <w:r>
        <w:rPr>
          <w:b/>
          <w:sz w:val="20"/>
          <w:u w:val="single"/>
        </w:rPr>
        <w:t>does</w:t>
      </w:r>
      <w:proofErr w:type="gramEnd"/>
      <w:r>
        <w:rPr>
          <w:b/>
          <w:sz w:val="20"/>
          <w:u w:val="single"/>
        </w:rPr>
        <w:t xml:space="preserve"> not check your list for accuracy</w:t>
      </w:r>
      <w:r>
        <w:rPr>
          <w:b/>
          <w:sz w:val="20"/>
        </w:rPr>
        <w:t xml:space="preserve">. </w:t>
      </w:r>
      <w:r>
        <w:rPr>
          <w:sz w:val="20"/>
        </w:rPr>
        <w:t xml:space="preserve">  We will, however, investigate complaints of a missed notification.  </w:t>
      </w:r>
      <w:r>
        <w:rPr>
          <w:b/>
          <w:i/>
          <w:sz w:val="20"/>
          <w:u w:val="single"/>
        </w:rPr>
        <w:t>Please make a photocopy of the list for your use in mailing out the letters.</w:t>
      </w:r>
      <w:r>
        <w:rPr>
          <w:sz w:val="20"/>
        </w:rPr>
        <w:t xml:space="preserve">  </w:t>
      </w:r>
    </w:p>
    <w:p w14:paraId="74E614B9" w14:textId="77777777" w:rsidR="00C907D4" w:rsidRDefault="00C907D4">
      <w:pPr>
        <w:ind w:left="1260"/>
        <w:jc w:val="both"/>
        <w:rPr>
          <w:sz w:val="20"/>
        </w:rPr>
      </w:pPr>
    </w:p>
    <w:p w14:paraId="39B5E0DD" w14:textId="77777777" w:rsidR="00C907D4" w:rsidRDefault="00C907D4">
      <w:pPr>
        <w:numPr>
          <w:ilvl w:val="0"/>
          <w:numId w:val="1"/>
        </w:numPr>
        <w:tabs>
          <w:tab w:val="clear" w:pos="540"/>
          <w:tab w:val="num" w:pos="1260"/>
        </w:tabs>
        <w:ind w:left="1260"/>
        <w:jc w:val="both"/>
        <w:rPr>
          <w:sz w:val="20"/>
        </w:rPr>
      </w:pPr>
      <w:r>
        <w:rPr>
          <w:sz w:val="20"/>
        </w:rPr>
        <w:t>Submit a site plan showing the location of the driveway.</w:t>
      </w:r>
    </w:p>
    <w:p w14:paraId="11805F2C" w14:textId="77777777" w:rsidR="00C907D4" w:rsidRDefault="00C907D4">
      <w:pPr>
        <w:ind w:left="180"/>
        <w:jc w:val="both"/>
        <w:rPr>
          <w:sz w:val="20"/>
        </w:rPr>
      </w:pPr>
    </w:p>
    <w:p w14:paraId="04CFC925" w14:textId="77777777" w:rsidR="00C907D4" w:rsidRDefault="00C907D4">
      <w:pPr>
        <w:pStyle w:val="BodyTextIndent3"/>
        <w:numPr>
          <w:ilvl w:val="0"/>
          <w:numId w:val="5"/>
        </w:numPr>
      </w:pPr>
      <w:r>
        <w:lastRenderedPageBreak/>
        <w:t>If the Transportation Division issues a written decision approving a driveway access waiver, then the applicant must provide notice of that decision.</w:t>
      </w:r>
    </w:p>
    <w:p w14:paraId="32643FB9" w14:textId="77777777" w:rsidR="00C907D4" w:rsidRDefault="00C907D4">
      <w:pPr>
        <w:ind w:left="540"/>
        <w:jc w:val="both"/>
        <w:rPr>
          <w:sz w:val="20"/>
        </w:rPr>
      </w:pPr>
    </w:p>
    <w:p w14:paraId="4AED6749" w14:textId="77777777" w:rsidR="00C907D4" w:rsidRDefault="00C907D4">
      <w:pPr>
        <w:numPr>
          <w:ilvl w:val="0"/>
          <w:numId w:val="3"/>
        </w:numPr>
        <w:tabs>
          <w:tab w:val="num" w:pos="360"/>
        </w:tabs>
        <w:ind w:left="0" w:firstLine="0"/>
        <w:jc w:val="both"/>
        <w:rPr>
          <w:sz w:val="20"/>
        </w:rPr>
      </w:pPr>
      <w:r>
        <w:rPr>
          <w:b/>
          <w:sz w:val="20"/>
        </w:rPr>
        <w:t>NOTICE REQUIREMENTS</w:t>
      </w:r>
    </w:p>
    <w:p w14:paraId="10A03583" w14:textId="77777777" w:rsidR="00C907D4" w:rsidRDefault="00C907D4">
      <w:pPr>
        <w:jc w:val="both"/>
        <w:rPr>
          <w:b/>
          <w:sz w:val="20"/>
        </w:rPr>
      </w:pPr>
    </w:p>
    <w:p w14:paraId="6D319BD5" w14:textId="77777777" w:rsidR="00C907D4" w:rsidRDefault="00C907D4">
      <w:pPr>
        <w:numPr>
          <w:ilvl w:val="1"/>
          <w:numId w:val="1"/>
        </w:numPr>
        <w:tabs>
          <w:tab w:val="clear" w:pos="1260"/>
          <w:tab w:val="num" w:pos="900"/>
        </w:tabs>
        <w:ind w:left="900"/>
        <w:jc w:val="both"/>
        <w:rPr>
          <w:sz w:val="20"/>
        </w:rPr>
      </w:pPr>
      <w:r>
        <w:rPr>
          <w:sz w:val="20"/>
        </w:rPr>
        <w:t>COPY OF NOTICE TO SURROUNDING REGISTERED NEIGHBORHOOD ASSOCIATION AND PROPERTY OWNERS (</w:t>
      </w:r>
      <w:r>
        <w:rPr>
          <w:i/>
          <w:sz w:val="20"/>
        </w:rPr>
        <w:t>Petitioner’s Responsibility)</w:t>
      </w:r>
    </w:p>
    <w:p w14:paraId="233431E4" w14:textId="77777777" w:rsidR="00C907D4" w:rsidRDefault="00C907D4">
      <w:pPr>
        <w:ind w:left="900"/>
        <w:jc w:val="both"/>
        <w:rPr>
          <w:sz w:val="20"/>
        </w:rPr>
      </w:pPr>
    </w:p>
    <w:p w14:paraId="246AC6E1" w14:textId="77777777" w:rsidR="00C907D4" w:rsidRDefault="00C907D4">
      <w:pPr>
        <w:pStyle w:val="BodyTextIndent"/>
        <w:numPr>
          <w:ilvl w:val="3"/>
          <w:numId w:val="1"/>
        </w:numPr>
        <w:tabs>
          <w:tab w:val="clear" w:pos="2700"/>
          <w:tab w:val="num" w:pos="1260"/>
        </w:tabs>
        <w:ind w:left="1260"/>
      </w:pPr>
      <w:r>
        <w:t xml:space="preserve">The notification shall include the registered neighborhood association (if any) for the neighborhood in which the subject property is located and to all property owners within 250 feet of the property for which the waiver of driveway access location requirements was granted.  If two or more names are listed on the Tax Rolls as property owners (regardless of relationship through blood or marriage) then all parties shall be notified.  The 250 feet distance shall be measured in all directions from the property lines and </w:t>
      </w:r>
      <w:r>
        <w:rPr>
          <w:b/>
          <w:i/>
        </w:rPr>
        <w:t>shall not include right-of-way streets and roads</w:t>
      </w:r>
      <w:r>
        <w:t xml:space="preserve"> in the measurement.</w:t>
      </w:r>
    </w:p>
    <w:p w14:paraId="2F5C716B" w14:textId="77777777" w:rsidR="00C907D4" w:rsidRDefault="00C907D4">
      <w:pPr>
        <w:pStyle w:val="BodyTextIndent"/>
      </w:pPr>
    </w:p>
    <w:p w14:paraId="0877DAE2" w14:textId="77777777" w:rsidR="00C907D4" w:rsidRDefault="00C907D4">
      <w:pPr>
        <w:pStyle w:val="BodyTextIndent"/>
        <w:numPr>
          <w:ilvl w:val="3"/>
          <w:numId w:val="1"/>
        </w:numPr>
        <w:tabs>
          <w:tab w:val="clear" w:pos="2700"/>
          <w:tab w:val="num" w:pos="1260"/>
        </w:tabs>
        <w:ind w:left="1260"/>
      </w:pPr>
      <w:r>
        <w:t>The petitioner shall send a letter notifying all surrounding property owners and registered neighborhood associations of the approval of waiver of driveway access location requirements (</w:t>
      </w:r>
      <w:r>
        <w:rPr>
          <w:b/>
        </w:rPr>
        <w:t>Exhibit B of package</w:t>
      </w:r>
      <w:r>
        <w:t xml:space="preserve">).  The letters shall be sent by </w:t>
      </w:r>
      <w:r>
        <w:rPr>
          <w:b/>
        </w:rPr>
        <w:t>Certificate of Mailing</w:t>
      </w:r>
      <w:r>
        <w:t xml:space="preserve"> through the United States Post Office and must </w:t>
      </w:r>
      <w:r>
        <w:rPr>
          <w:b/>
          <w:i/>
        </w:rPr>
        <w:t>be postmarked within ten (10) days</w:t>
      </w:r>
      <w:r>
        <w:t xml:space="preserve"> from the date of the Transportation Division’s decision.  Please ensure that the post office stamps the date on the Certificate of Mailing receipts.</w:t>
      </w:r>
    </w:p>
    <w:p w14:paraId="7914CEBD" w14:textId="77777777" w:rsidR="00C907D4" w:rsidRDefault="00C907D4">
      <w:pPr>
        <w:pStyle w:val="BodyTextIndent"/>
        <w:ind w:left="0"/>
      </w:pPr>
    </w:p>
    <w:p w14:paraId="2E4C232B" w14:textId="77777777" w:rsidR="00C907D4" w:rsidRDefault="00C907D4">
      <w:pPr>
        <w:pStyle w:val="BodyTextIndent"/>
        <w:numPr>
          <w:ilvl w:val="1"/>
          <w:numId w:val="1"/>
        </w:numPr>
        <w:tabs>
          <w:tab w:val="clear" w:pos="1260"/>
          <w:tab w:val="num" w:pos="900"/>
        </w:tabs>
        <w:ind w:left="900"/>
      </w:pPr>
      <w:r>
        <w:t>COMPLETE ORIGINAL AFFIDAVIT ATTESTING TO NOTIFICATION (</w:t>
      </w:r>
      <w:r>
        <w:rPr>
          <w:b/>
        </w:rPr>
        <w:t>Exhibit C of the application package</w:t>
      </w:r>
      <w:r>
        <w:t xml:space="preserve">).  </w:t>
      </w:r>
      <w:r>
        <w:rPr>
          <w:b/>
          <w:i/>
          <w:u w:val="single"/>
        </w:rPr>
        <w:t>All forms must be typewritten or clearly printed and notarized</w:t>
      </w:r>
      <w:r>
        <w:t>.</w:t>
      </w:r>
    </w:p>
    <w:p w14:paraId="39EE01DD" w14:textId="77777777" w:rsidR="00C907D4" w:rsidRDefault="00C907D4">
      <w:pPr>
        <w:pStyle w:val="BodyTextIndent"/>
        <w:ind w:left="540"/>
      </w:pPr>
    </w:p>
    <w:p w14:paraId="7ACA3B92" w14:textId="77777777" w:rsidR="00C907D4" w:rsidRDefault="00C907D4">
      <w:pPr>
        <w:pStyle w:val="BodyTextIndent"/>
      </w:pPr>
      <w:r>
        <w:t xml:space="preserve">1.  </w:t>
      </w:r>
      <w:r>
        <w:rPr>
          <w:i/>
        </w:rPr>
        <w:t>SUBMITTAL OF AFFIDAVIT ATTESTING TO NOTIFICATION (</w:t>
      </w:r>
      <w:r>
        <w:rPr>
          <w:b/>
          <w:i/>
        </w:rPr>
        <w:t>Petitioner’s responsibility</w:t>
      </w:r>
      <w:r>
        <w:rPr>
          <w:i/>
        </w:rPr>
        <w:t xml:space="preserve">).  </w:t>
      </w:r>
      <w:r>
        <w:t xml:space="preserve">The petitioner must submit the </w:t>
      </w:r>
      <w:r>
        <w:rPr>
          <w:b/>
          <w:i/>
        </w:rPr>
        <w:t>Affidavit Attesting to Notification</w:t>
      </w:r>
      <w:r>
        <w:t xml:space="preserve"> to the Transportation Division within ten (10) days of receipt of the Transportation Division’s approval of waiver of driveway access location requirements.  The petitioner shall also submit the receipt for the Certificate of Mailing with the </w:t>
      </w:r>
      <w:r>
        <w:rPr>
          <w:b/>
          <w:i/>
        </w:rPr>
        <w:t>postmark date and a copy of the notice</w:t>
      </w:r>
      <w:r>
        <w:t xml:space="preserve"> sent to the surrounding property owners and registered neighborhood associations.  The mailing address is:</w:t>
      </w:r>
    </w:p>
    <w:p w14:paraId="3B5C4A66" w14:textId="77777777" w:rsidR="00C907D4" w:rsidRDefault="00C907D4">
      <w:pPr>
        <w:pStyle w:val="BodyTextIndent"/>
      </w:pPr>
    </w:p>
    <w:p w14:paraId="5E9EF65B" w14:textId="77777777" w:rsidR="00C907D4" w:rsidRDefault="00C907D4">
      <w:pPr>
        <w:pStyle w:val="BodyTextIndent"/>
        <w:jc w:val="center"/>
        <w:rPr>
          <w:b/>
        </w:rPr>
      </w:pPr>
      <w:r>
        <w:rPr>
          <w:b/>
        </w:rPr>
        <w:t>City of Tampa</w:t>
      </w:r>
    </w:p>
    <w:p w14:paraId="135DEFF5" w14:textId="77777777" w:rsidR="00C907D4" w:rsidRDefault="00C907D4">
      <w:pPr>
        <w:pStyle w:val="BodyTextIndent"/>
        <w:jc w:val="center"/>
        <w:rPr>
          <w:b/>
        </w:rPr>
      </w:pPr>
      <w:r>
        <w:rPr>
          <w:b/>
        </w:rPr>
        <w:t xml:space="preserve"> Transportation Division</w:t>
      </w:r>
    </w:p>
    <w:p w14:paraId="15CB36E4" w14:textId="77777777" w:rsidR="00C907D4" w:rsidRDefault="00C907D4">
      <w:pPr>
        <w:pStyle w:val="BodyTextIndent"/>
        <w:jc w:val="center"/>
        <w:rPr>
          <w:b/>
        </w:rPr>
      </w:pPr>
      <w:r>
        <w:rPr>
          <w:b/>
        </w:rPr>
        <w:t xml:space="preserve">Attn: Jean Duncan, Transportation Manager </w:t>
      </w:r>
    </w:p>
    <w:p w14:paraId="300574BD" w14:textId="77777777" w:rsidR="00C907D4" w:rsidRDefault="00C907D4">
      <w:pPr>
        <w:pStyle w:val="BodyTextIndent"/>
        <w:jc w:val="center"/>
        <w:rPr>
          <w:b/>
        </w:rPr>
      </w:pPr>
      <w:r>
        <w:rPr>
          <w:b/>
        </w:rPr>
        <w:t>306 E. Jackson Street, 4E</w:t>
      </w:r>
    </w:p>
    <w:p w14:paraId="5C5C3B11" w14:textId="77777777" w:rsidR="00C907D4" w:rsidRDefault="00C907D4">
      <w:pPr>
        <w:pStyle w:val="BodyTextIndent"/>
        <w:jc w:val="center"/>
        <w:rPr>
          <w:b/>
        </w:rPr>
      </w:pPr>
      <w:r>
        <w:rPr>
          <w:b/>
        </w:rPr>
        <w:t>Tampa, FL 33602</w:t>
      </w:r>
    </w:p>
    <w:p w14:paraId="5952F528" w14:textId="77777777" w:rsidR="00C907D4" w:rsidRDefault="00C907D4">
      <w:pPr>
        <w:pStyle w:val="BodyTextIndent"/>
        <w:jc w:val="center"/>
      </w:pPr>
    </w:p>
    <w:p w14:paraId="5E93F4A5" w14:textId="77777777" w:rsidR="00C907D4" w:rsidRDefault="00C907D4">
      <w:pPr>
        <w:pStyle w:val="BodyTextIndent"/>
        <w:numPr>
          <w:ilvl w:val="0"/>
          <w:numId w:val="3"/>
        </w:numPr>
        <w:tabs>
          <w:tab w:val="num" w:pos="360"/>
        </w:tabs>
        <w:ind w:left="360" w:hanging="360"/>
      </w:pPr>
      <w:r>
        <w:rPr>
          <w:b/>
        </w:rPr>
        <w:t>FAILURE</w:t>
      </w:r>
      <w:r>
        <w:t xml:space="preserve"> </w:t>
      </w:r>
      <w:r>
        <w:rPr>
          <w:b/>
        </w:rPr>
        <w:t>TO COMPLY WITH NOTIFICATION PROCEDURE</w:t>
      </w:r>
    </w:p>
    <w:p w14:paraId="6D1D341B" w14:textId="77777777" w:rsidR="00C907D4" w:rsidRDefault="00C907D4">
      <w:pPr>
        <w:pStyle w:val="BodyTextIndent"/>
        <w:ind w:left="360"/>
        <w:rPr>
          <w:b/>
        </w:rPr>
      </w:pPr>
    </w:p>
    <w:p w14:paraId="1464EBAB" w14:textId="77777777" w:rsidR="00C907D4" w:rsidRDefault="00C907D4">
      <w:pPr>
        <w:pStyle w:val="BodyTextIndent"/>
        <w:ind w:left="360"/>
      </w:pPr>
      <w:r>
        <w:t>Failure to mail the letters or submit the affidavit within the required time frame means that proper notification of the approval of waiver of driveway access location requirements has not been provided.  Therefore, the approval letter is revoked, and the waiver is denied and no permits can be issued until the Transportation Division makes a new determination, and proper notice is provided.</w:t>
      </w:r>
    </w:p>
    <w:p w14:paraId="7EB1BC56" w14:textId="0ACF75BB" w:rsidR="00C907D4" w:rsidRDefault="008834FF">
      <w:pPr>
        <w:pStyle w:val="BodyTextIndent"/>
        <w:ind w:left="360"/>
      </w:pPr>
      <w:r>
        <w:rPr>
          <w:noProof/>
        </w:rPr>
        <mc:AlternateContent>
          <mc:Choice Requires="wps">
            <w:drawing>
              <wp:anchor distT="0" distB="0" distL="114300" distR="114300" simplePos="0" relativeHeight="251655168" behindDoc="1" locked="0" layoutInCell="0" allowOverlap="1" wp14:anchorId="4157BC1D" wp14:editId="1298CBCF">
                <wp:simplePos x="0" y="0"/>
                <wp:positionH relativeFrom="column">
                  <wp:posOffset>228600</wp:posOffset>
                </wp:positionH>
                <wp:positionV relativeFrom="paragraph">
                  <wp:posOffset>76835</wp:posOffset>
                </wp:positionV>
                <wp:extent cx="5715000" cy="685800"/>
                <wp:effectExtent l="0" t="0" r="0" b="0"/>
                <wp:wrapThrough wrapText="bothSides">
                  <wp:wrapPolygon edited="0">
                    <wp:start x="-72" y="-600"/>
                    <wp:lineTo x="-72" y="22800"/>
                    <wp:lineTo x="21744" y="22800"/>
                    <wp:lineTo x="21744" y="0"/>
                    <wp:lineTo x="21708" y="-600"/>
                    <wp:lineTo x="-72" y="-600"/>
                  </wp:wrapPolygon>
                </wp:wrapThrough>
                <wp:docPr id="1320075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336FFF2F" w14:textId="77777777" w:rsidR="007847E2" w:rsidRDefault="007847E2">
                            <w:pPr>
                              <w:jc w:val="center"/>
                              <w:rPr>
                                <w:b/>
                                <w:sz w:val="8"/>
                              </w:rPr>
                            </w:pPr>
                          </w:p>
                          <w:p w14:paraId="6A9D716F" w14:textId="77777777" w:rsidR="007847E2" w:rsidRPr="00C12631" w:rsidRDefault="007847E2">
                            <w:pPr>
                              <w:jc w:val="center"/>
                              <w:rPr>
                                <w:b/>
                                <w:i/>
                                <w:color w:val="FFFFFF"/>
                              </w:rPr>
                            </w:pPr>
                            <w:r w:rsidRPr="00C12631">
                              <w:rPr>
                                <w:b/>
                                <w:color w:val="FFFFFF"/>
                              </w:rPr>
                              <w:t>ALL NOTIFICATION REQUIREMENTS ARE THE FULL RESPONSIBILITY OF THE PETITIONER.  TRANSPORTATION STAFF DOES NOT VERIFY THE COMPLETENESS OF THE NOTIFICATION.</w:t>
                            </w:r>
                          </w:p>
                          <w:p w14:paraId="3515947A" w14:textId="77777777" w:rsidR="007847E2" w:rsidRDefault="007847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BC1D" id="Text Box 8" o:spid="_x0000_s1029" type="#_x0000_t202" style="position:absolute;left:0;text-align:left;margin-left:18pt;margin-top:6.05pt;width:45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U4bgIAANoEAAAOAAAAZHJzL2Uyb0RvYy54bWysVNtu2zAMfR+wfxD0vthxLk2NOkWXrMOA&#10;7gJ0w54VSbaFyaImKbG7rx8lp2m2DnsYBgMCacqHPIekr66HTpODdF6Bqeh0klMiDQehTFPRL59v&#10;X60o8YEZwTQYWdEH6en1+uWLq96WsoAWtJCOIIjxZW8r2oZgyyzzvJUd8xOw0mCwBtexgK5rMuFY&#10;j+idzoo8X2Y9OGEdcOk9vt2OQbpO+HUtefhY114GoiuKtYV0unTu4pmtr1jZOGZbxY9lsH+oomPK&#10;YNIT1JYFRvZOPYPqFHfgoQ4TDl0Gda24TByQzTT/jc19y6xMXFAcb08y+f8Hyz8c7u0nR8LwGgZs&#10;YCLh7R3wb54Y2LTMNPLGOehbyQQmnkbJst768vhplNqXPoLs+vcgsMlsHyABDbXroirIkyA6NuDh&#10;JLocAuH4cnExXeQ5hjjGlqvFCu2YgpWPX1vnw1sJHYlGRR02NaGzw50P49XHKzGZB63ErdI6Oa7Z&#10;bbQjB4YDsMkX+Xx7RP/lmjakr+hsNcXkf8e4LeLzJ4xOBRxlrbqKIodIKQ1X1O2NEckOTOnRRnra&#10;xEwyDSkSiQ7sEeK+FT0RKlItVrNLXCChcGJnq3yZX15QwnSDq8aDo8RB+KpCm+YkCvuM8bIo5sVs&#10;VEvblo06RL0fRfajQEnwU/rknVWW+h1bPDY7DLuBKIG9ixRj+3cgHnAAsJ7UZfwhoNGC+0FJj8tV&#10;Uf99z5ykRL8zOESX0/k8bmNy5ouLAh13HtmdR5jhCFXRgNyTuQnjBu+tU02LmcaxNXCDg1erNBNP&#10;VR3HFRco0Toue9zQcz/devolrX8CAAD//wMAUEsDBBQABgAIAAAAIQB9vlo02wAAAAkBAAAPAAAA&#10;ZHJzL2Rvd25yZXYueG1sTI+xTsNAEER7JP7htEh05GwTRcT4HAECUVDhQJFu41tsC9+e5bsk9t+z&#10;oYFy34xmZ4rN5Hp1pDF0ng2kiwQUce1tx42Bj+3LzR2oEJEt9p7JwEwBNuXlRYG59Sd+p2MVGyUh&#10;HHI00MY45FqHuiWHYeEHYtG+/Ogwyjk22o54knDX6yxJVtphx/KhxYGeWqq/q4MzsNw9Rqe3zxw+&#10;5+yte8VZp8vKmOur6eEeVKQp/pnhXF+qQymd9v7ANqjewO1KpkThWQpK9PUv2J9BkoIuC/1/QfkD&#10;AAD//wMAUEsBAi0AFAAGAAgAAAAhALaDOJL+AAAA4QEAABMAAAAAAAAAAAAAAAAAAAAAAFtDb250&#10;ZW50X1R5cGVzXS54bWxQSwECLQAUAAYACAAAACEAOP0h/9YAAACUAQAACwAAAAAAAAAAAAAAAAAv&#10;AQAAX3JlbHMvLnJlbHNQSwECLQAUAAYACAAAACEADhcFOG4CAADaBAAADgAAAAAAAAAAAAAAAAAu&#10;AgAAZHJzL2Uyb0RvYy54bWxQSwECLQAUAAYACAAAACEAfb5aNNsAAAAJAQAADwAAAAAAAAAAAAAA&#10;AADIBAAAZHJzL2Rvd25yZXYueG1sUEsFBgAAAAAEAAQA8wAAANAFAAAAAA==&#10;" o:allowincell="f" fillcolor="#c0504d" strokecolor="#f2f2f2" strokeweight="3pt">
                <v:shadow on="t" color="#622423" opacity=".5" offset="1pt"/>
                <v:textbox>
                  <w:txbxContent>
                    <w:p w14:paraId="336FFF2F" w14:textId="77777777" w:rsidR="007847E2" w:rsidRDefault="007847E2">
                      <w:pPr>
                        <w:jc w:val="center"/>
                        <w:rPr>
                          <w:b/>
                          <w:sz w:val="8"/>
                        </w:rPr>
                      </w:pPr>
                    </w:p>
                    <w:p w14:paraId="6A9D716F" w14:textId="77777777" w:rsidR="007847E2" w:rsidRPr="00C12631" w:rsidRDefault="007847E2">
                      <w:pPr>
                        <w:jc w:val="center"/>
                        <w:rPr>
                          <w:b/>
                          <w:i/>
                          <w:color w:val="FFFFFF"/>
                        </w:rPr>
                      </w:pPr>
                      <w:r w:rsidRPr="00C12631">
                        <w:rPr>
                          <w:b/>
                          <w:color w:val="FFFFFF"/>
                        </w:rPr>
                        <w:t>ALL NOTIFICATION REQUIREMENTS ARE THE FULL RESPONSIBILITY OF THE PETITIONER.  TRANSPORTATION STAFF DOES NOT VERIFY THE COMPLETENESS OF THE NOTIFICATION.</w:t>
                      </w:r>
                    </w:p>
                    <w:p w14:paraId="3515947A" w14:textId="77777777" w:rsidR="007847E2" w:rsidRDefault="007847E2"/>
                  </w:txbxContent>
                </v:textbox>
                <w10:wrap type="through"/>
              </v:shape>
            </w:pict>
          </mc:Fallback>
        </mc:AlternateContent>
      </w:r>
    </w:p>
    <w:p w14:paraId="22505D45" w14:textId="77777777" w:rsidR="00EA4B2F" w:rsidRDefault="00EA4B2F" w:rsidP="00C12631">
      <w:pPr>
        <w:pStyle w:val="BodyTextIndent"/>
        <w:numPr>
          <w:ilvl w:val="0"/>
          <w:numId w:val="3"/>
        </w:numPr>
        <w:tabs>
          <w:tab w:val="clear" w:pos="900"/>
          <w:tab w:val="num" w:pos="360"/>
        </w:tabs>
        <w:ind w:left="360" w:hanging="360"/>
      </w:pPr>
      <w:r>
        <w:rPr>
          <w:b/>
        </w:rPr>
        <w:t>APPEAL TRANSPORTATION DIVISION DECISIONS</w:t>
      </w:r>
    </w:p>
    <w:p w14:paraId="0016DAF7" w14:textId="77777777" w:rsidR="00EA4B2F" w:rsidRDefault="00EA4B2F" w:rsidP="00C12631">
      <w:pPr>
        <w:pStyle w:val="BodyTextIndent"/>
        <w:ind w:left="360"/>
      </w:pPr>
    </w:p>
    <w:p w14:paraId="07DAE05E" w14:textId="77777777" w:rsidR="00EA4B2F" w:rsidRDefault="00EA4B2F" w:rsidP="00C12631">
      <w:pPr>
        <w:pStyle w:val="BodyTextIndent"/>
        <w:ind w:left="0"/>
      </w:pPr>
      <w:r>
        <w:t xml:space="preserve">Decisions of the Transportation Division in connection with an application for a waiver may be appealed by an applicant, an appointed representative of the registered neighborhood association, or the owner of property within two hundred fifty (250) feet of the subject property.  Any such appeal must be filed either within fifteen (15) days of the date of a letter from the Transportation Division denying the waiver, or within fifteen (15) days of the date of the certificate of mailing </w:t>
      </w:r>
      <w:proofErr w:type="gramStart"/>
      <w:r>
        <w:t>of</w:t>
      </w:r>
      <w:proofErr w:type="gramEnd"/>
      <w:r>
        <w:t xml:space="preserve"> notice of a decision approving a waiver, whichever is applicable.</w:t>
      </w:r>
    </w:p>
    <w:p w14:paraId="72DE372F" w14:textId="77777777" w:rsidR="00665F41" w:rsidRDefault="00665F41" w:rsidP="00C12631">
      <w:pPr>
        <w:pStyle w:val="BodyTextIndent"/>
        <w:ind w:left="0"/>
      </w:pPr>
    </w:p>
    <w:p w14:paraId="51F8070B" w14:textId="77777777" w:rsidR="00665F41" w:rsidRDefault="00665F41" w:rsidP="00C12631">
      <w:pPr>
        <w:pStyle w:val="BodyTextIndent"/>
        <w:ind w:left="0"/>
        <w:rPr>
          <w:b/>
          <w:noProof/>
          <w:sz w:val="24"/>
        </w:rPr>
      </w:pPr>
    </w:p>
    <w:p w14:paraId="33331A45" w14:textId="77777777" w:rsidR="00C907D4" w:rsidRDefault="00000000">
      <w:pPr>
        <w:pStyle w:val="BodyTextIndent"/>
        <w:ind w:left="360"/>
        <w:jc w:val="center"/>
        <w:rPr>
          <w:b/>
          <w:sz w:val="24"/>
        </w:rPr>
      </w:pPr>
      <w:r>
        <w:rPr>
          <w:b/>
          <w:noProof/>
          <w:sz w:val="24"/>
        </w:rPr>
        <w:object w:dxaOrig="1440" w:dyaOrig="1440" w14:anchorId="5DD87C80">
          <v:shape id="_x0000_s1042" type="#_x0000_t75" alt="City of Tampa Logo" style="position:absolute;left:0;text-align:left;margin-left:-4.2pt;margin-top:31.8pt;width:79.2pt;height:82.8pt;z-index:251659264;visibility:visible;mso-wrap-edited:f;mso-position-vertical-relative:page" o:allowincell="f">
            <v:imagedata r:id="rId8" o:title=""/>
            <w10:wrap anchory="page"/>
            <w10:anchorlock/>
          </v:shape>
          <o:OLEObject Type="Embed" ProgID="Word.Picture.8" ShapeID="_x0000_s1042" DrawAspect="Content" ObjectID="_1834287706" r:id="rId10"/>
        </w:object>
      </w:r>
      <w:r w:rsidR="00C907D4">
        <w:rPr>
          <w:b/>
          <w:noProof/>
          <w:sz w:val="24"/>
        </w:rPr>
        <w:t>CITY OF TAMPA</w:t>
      </w:r>
    </w:p>
    <w:p w14:paraId="4A83AAC6" w14:textId="77777777" w:rsidR="00C907D4" w:rsidRDefault="00C907D4">
      <w:pPr>
        <w:pStyle w:val="BodyTextIndent"/>
        <w:ind w:left="360"/>
        <w:jc w:val="center"/>
        <w:rPr>
          <w:b/>
          <w:sz w:val="24"/>
        </w:rPr>
      </w:pPr>
      <w:r>
        <w:rPr>
          <w:b/>
          <w:sz w:val="24"/>
        </w:rPr>
        <w:t xml:space="preserve"> Transportation Division</w:t>
      </w:r>
    </w:p>
    <w:p w14:paraId="383B4260" w14:textId="77777777" w:rsidR="00C907D4" w:rsidRDefault="00C907D4">
      <w:pPr>
        <w:pStyle w:val="BodyTextIndent"/>
        <w:ind w:left="360"/>
        <w:jc w:val="center"/>
        <w:rPr>
          <w:b/>
          <w:sz w:val="24"/>
        </w:rPr>
      </w:pPr>
    </w:p>
    <w:p w14:paraId="546E2B8C" w14:textId="77777777" w:rsidR="00C907D4" w:rsidRDefault="00C907D4">
      <w:pPr>
        <w:pStyle w:val="BodyTextIndent"/>
        <w:ind w:left="360"/>
        <w:jc w:val="center"/>
        <w:rPr>
          <w:b/>
          <w:sz w:val="28"/>
        </w:rPr>
      </w:pPr>
      <w:r>
        <w:rPr>
          <w:b/>
          <w:sz w:val="28"/>
        </w:rPr>
        <w:t>Driveway Access to Local Street Waiver Application</w:t>
      </w:r>
    </w:p>
    <w:p w14:paraId="21898F6D" w14:textId="77777777" w:rsidR="00C907D4" w:rsidRDefault="00C907D4">
      <w:pPr>
        <w:pStyle w:val="BodyTextIndent"/>
        <w:ind w:left="360"/>
        <w:jc w:val="center"/>
      </w:pPr>
    </w:p>
    <w:p w14:paraId="354FFBD9" w14:textId="77777777" w:rsidR="00C907D4" w:rsidRDefault="00C907D4">
      <w:pPr>
        <w:pStyle w:val="BodyTextIndent"/>
        <w:ind w:left="360"/>
        <w:jc w:val="center"/>
        <w:rPr>
          <w:b/>
          <w:u w:val="single"/>
        </w:rPr>
      </w:pPr>
      <w:r>
        <w:rPr>
          <w:b/>
          <w:u w:val="single"/>
        </w:rPr>
        <w:t>EXHIBIT A</w:t>
      </w:r>
    </w:p>
    <w:p w14:paraId="587D96F6" w14:textId="77777777" w:rsidR="00C907D4" w:rsidRDefault="00C907D4">
      <w:pPr>
        <w:pStyle w:val="BodyTextIndent"/>
        <w:ind w:left="360"/>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394"/>
        <w:gridCol w:w="2394"/>
      </w:tblGrid>
      <w:tr w:rsidR="00C907D4" w14:paraId="443D7DE0" w14:textId="77777777">
        <w:tc>
          <w:tcPr>
            <w:tcW w:w="9576" w:type="dxa"/>
            <w:gridSpan w:val="3"/>
          </w:tcPr>
          <w:p w14:paraId="6515411E" w14:textId="77777777" w:rsidR="00C907D4" w:rsidRDefault="00C907D4">
            <w:pPr>
              <w:pStyle w:val="BodyTextIndent"/>
              <w:ind w:left="0"/>
              <w:rPr>
                <w:sz w:val="4"/>
              </w:rPr>
            </w:pPr>
          </w:p>
          <w:p w14:paraId="7B700F5C" w14:textId="77777777" w:rsidR="00C907D4" w:rsidRDefault="00C907D4">
            <w:pPr>
              <w:pStyle w:val="BodyTextIndent"/>
              <w:ind w:left="0"/>
            </w:pPr>
            <w:r>
              <w:t>DATE:</w:t>
            </w:r>
          </w:p>
          <w:p w14:paraId="150A391B" w14:textId="77777777" w:rsidR="00C907D4" w:rsidRDefault="00C907D4">
            <w:pPr>
              <w:pStyle w:val="BodyTextIndent"/>
              <w:ind w:left="0"/>
              <w:rPr>
                <w:sz w:val="4"/>
              </w:rPr>
            </w:pPr>
          </w:p>
        </w:tc>
      </w:tr>
      <w:tr w:rsidR="00C907D4" w14:paraId="4733B4A0" w14:textId="77777777">
        <w:tc>
          <w:tcPr>
            <w:tcW w:w="4788" w:type="dxa"/>
          </w:tcPr>
          <w:p w14:paraId="0612D5A4" w14:textId="77777777" w:rsidR="00C907D4" w:rsidRDefault="00C907D4">
            <w:pPr>
              <w:pStyle w:val="BodyTextIndent"/>
              <w:ind w:left="0"/>
              <w:rPr>
                <w:sz w:val="4"/>
              </w:rPr>
            </w:pPr>
          </w:p>
          <w:p w14:paraId="1B9AB133" w14:textId="77777777" w:rsidR="00C907D4" w:rsidRDefault="00C907D4">
            <w:pPr>
              <w:pStyle w:val="BodyTextIndent"/>
              <w:ind w:left="0"/>
            </w:pPr>
            <w:r>
              <w:t>AUTHORIZED AGENT:</w:t>
            </w:r>
          </w:p>
          <w:p w14:paraId="188CA2FC" w14:textId="77777777" w:rsidR="00C907D4" w:rsidRDefault="00C907D4">
            <w:pPr>
              <w:pStyle w:val="BodyTextIndent"/>
              <w:ind w:left="0"/>
              <w:rPr>
                <w:sz w:val="4"/>
              </w:rPr>
            </w:pPr>
          </w:p>
        </w:tc>
        <w:tc>
          <w:tcPr>
            <w:tcW w:w="4788" w:type="dxa"/>
            <w:gridSpan w:val="2"/>
          </w:tcPr>
          <w:p w14:paraId="66554C86" w14:textId="77777777" w:rsidR="00C907D4" w:rsidRDefault="00C907D4">
            <w:pPr>
              <w:pStyle w:val="BodyTextIndent"/>
              <w:ind w:left="0"/>
              <w:rPr>
                <w:sz w:val="4"/>
              </w:rPr>
            </w:pPr>
          </w:p>
          <w:p w14:paraId="7165AC9C" w14:textId="77777777" w:rsidR="00C907D4" w:rsidRDefault="00C907D4">
            <w:pPr>
              <w:pStyle w:val="BodyTextIndent"/>
              <w:ind w:left="0"/>
            </w:pPr>
            <w:r>
              <w:t>PHONE:</w:t>
            </w:r>
          </w:p>
          <w:p w14:paraId="649BC725" w14:textId="77777777" w:rsidR="00C907D4" w:rsidRDefault="00C907D4">
            <w:pPr>
              <w:pStyle w:val="BodyTextIndent"/>
              <w:ind w:left="0"/>
              <w:rPr>
                <w:sz w:val="4"/>
              </w:rPr>
            </w:pPr>
          </w:p>
        </w:tc>
      </w:tr>
      <w:tr w:rsidR="00C907D4" w14:paraId="7AE4FCE1" w14:textId="77777777">
        <w:tc>
          <w:tcPr>
            <w:tcW w:w="9576" w:type="dxa"/>
            <w:gridSpan w:val="3"/>
          </w:tcPr>
          <w:p w14:paraId="25A54454" w14:textId="77777777" w:rsidR="00C907D4" w:rsidRDefault="00C907D4">
            <w:pPr>
              <w:pStyle w:val="BodyTextIndent"/>
              <w:ind w:left="0"/>
              <w:rPr>
                <w:sz w:val="4"/>
              </w:rPr>
            </w:pPr>
          </w:p>
          <w:p w14:paraId="503B1B10" w14:textId="77777777" w:rsidR="00C907D4" w:rsidRDefault="00C907D4">
            <w:pPr>
              <w:pStyle w:val="BodyTextIndent"/>
              <w:ind w:left="0"/>
            </w:pPr>
            <w:r>
              <w:t>ADDRESS:</w:t>
            </w:r>
          </w:p>
          <w:p w14:paraId="068A18C5" w14:textId="77777777" w:rsidR="00C907D4" w:rsidRDefault="00C907D4">
            <w:pPr>
              <w:pStyle w:val="BodyTextIndent"/>
              <w:ind w:left="0"/>
              <w:rPr>
                <w:sz w:val="4"/>
              </w:rPr>
            </w:pPr>
          </w:p>
        </w:tc>
      </w:tr>
      <w:tr w:rsidR="00C907D4" w14:paraId="585D7221" w14:textId="77777777">
        <w:trPr>
          <w:cantSplit/>
        </w:trPr>
        <w:tc>
          <w:tcPr>
            <w:tcW w:w="9576" w:type="dxa"/>
            <w:gridSpan w:val="3"/>
          </w:tcPr>
          <w:p w14:paraId="3DC6303C" w14:textId="77777777" w:rsidR="00C907D4" w:rsidRDefault="00C907D4">
            <w:pPr>
              <w:pStyle w:val="BodyTextIndent"/>
              <w:ind w:left="0"/>
              <w:rPr>
                <w:sz w:val="4"/>
              </w:rPr>
            </w:pPr>
          </w:p>
          <w:p w14:paraId="7735483B" w14:textId="77777777" w:rsidR="00C907D4" w:rsidRDefault="00C907D4">
            <w:pPr>
              <w:pStyle w:val="BodyTextIndent"/>
              <w:ind w:left="0"/>
            </w:pPr>
            <w:r>
              <w:t>CITY:                                                            STATE:                                          ZIP CODE:</w:t>
            </w:r>
          </w:p>
          <w:p w14:paraId="522108DA" w14:textId="77777777" w:rsidR="00C907D4" w:rsidRDefault="00C907D4">
            <w:pPr>
              <w:pStyle w:val="BodyTextIndent"/>
              <w:ind w:left="0"/>
              <w:rPr>
                <w:sz w:val="4"/>
              </w:rPr>
            </w:pPr>
          </w:p>
        </w:tc>
      </w:tr>
      <w:tr w:rsidR="00C907D4" w14:paraId="125AD15A" w14:textId="77777777">
        <w:tc>
          <w:tcPr>
            <w:tcW w:w="4788" w:type="dxa"/>
          </w:tcPr>
          <w:p w14:paraId="13F03B26" w14:textId="77777777" w:rsidR="00C907D4" w:rsidRDefault="00C907D4">
            <w:pPr>
              <w:pStyle w:val="BodyTextIndent"/>
              <w:ind w:left="0"/>
              <w:rPr>
                <w:sz w:val="4"/>
              </w:rPr>
            </w:pPr>
          </w:p>
          <w:p w14:paraId="0219EE82" w14:textId="77777777" w:rsidR="00C907D4" w:rsidRDefault="00C907D4">
            <w:pPr>
              <w:pStyle w:val="BodyTextIndent"/>
              <w:ind w:left="0"/>
            </w:pPr>
            <w:r>
              <w:t>PROPERTY OWNER:</w:t>
            </w:r>
          </w:p>
          <w:p w14:paraId="37DFB291" w14:textId="77777777" w:rsidR="00C907D4" w:rsidRDefault="00C907D4">
            <w:pPr>
              <w:pStyle w:val="BodyTextIndent"/>
              <w:ind w:left="0"/>
              <w:rPr>
                <w:sz w:val="4"/>
              </w:rPr>
            </w:pPr>
          </w:p>
        </w:tc>
        <w:tc>
          <w:tcPr>
            <w:tcW w:w="4788" w:type="dxa"/>
            <w:gridSpan w:val="2"/>
          </w:tcPr>
          <w:p w14:paraId="1BD22724" w14:textId="77777777" w:rsidR="00C907D4" w:rsidRDefault="00C907D4">
            <w:pPr>
              <w:pStyle w:val="BodyTextIndent"/>
              <w:ind w:left="0"/>
              <w:rPr>
                <w:sz w:val="4"/>
              </w:rPr>
            </w:pPr>
          </w:p>
          <w:p w14:paraId="68345EFA" w14:textId="77777777" w:rsidR="00C907D4" w:rsidRDefault="00C907D4">
            <w:pPr>
              <w:pStyle w:val="BodyTextIndent"/>
              <w:ind w:left="0"/>
            </w:pPr>
            <w:r>
              <w:t>PHONE:</w:t>
            </w:r>
          </w:p>
          <w:p w14:paraId="3C2C80ED" w14:textId="77777777" w:rsidR="00C907D4" w:rsidRDefault="00C907D4">
            <w:pPr>
              <w:pStyle w:val="BodyTextIndent"/>
              <w:ind w:left="0"/>
              <w:rPr>
                <w:sz w:val="4"/>
              </w:rPr>
            </w:pPr>
          </w:p>
        </w:tc>
      </w:tr>
      <w:tr w:rsidR="00C907D4" w14:paraId="0841B9A6" w14:textId="77777777">
        <w:tc>
          <w:tcPr>
            <w:tcW w:w="9576" w:type="dxa"/>
            <w:gridSpan w:val="3"/>
          </w:tcPr>
          <w:p w14:paraId="411E2796" w14:textId="77777777" w:rsidR="00C907D4" w:rsidRDefault="00C907D4">
            <w:pPr>
              <w:pStyle w:val="BodyTextIndent"/>
              <w:ind w:left="0"/>
              <w:rPr>
                <w:sz w:val="4"/>
              </w:rPr>
            </w:pPr>
          </w:p>
          <w:p w14:paraId="3CE180AE" w14:textId="77777777" w:rsidR="00C907D4" w:rsidRDefault="00C907D4">
            <w:pPr>
              <w:pStyle w:val="BodyTextIndent"/>
              <w:ind w:left="0"/>
            </w:pPr>
            <w:r>
              <w:t>ADDRESS:</w:t>
            </w:r>
          </w:p>
          <w:p w14:paraId="32126F39" w14:textId="77777777" w:rsidR="00C907D4" w:rsidRDefault="00C907D4">
            <w:pPr>
              <w:pStyle w:val="BodyTextIndent"/>
              <w:ind w:left="0"/>
              <w:rPr>
                <w:sz w:val="4"/>
              </w:rPr>
            </w:pPr>
          </w:p>
        </w:tc>
      </w:tr>
      <w:tr w:rsidR="00C907D4" w14:paraId="0B97F704" w14:textId="77777777">
        <w:tc>
          <w:tcPr>
            <w:tcW w:w="9576" w:type="dxa"/>
            <w:gridSpan w:val="3"/>
          </w:tcPr>
          <w:p w14:paraId="5C7BC3E9" w14:textId="77777777" w:rsidR="00C907D4" w:rsidRDefault="00C907D4">
            <w:pPr>
              <w:pStyle w:val="BodyTextIndent"/>
              <w:ind w:left="0"/>
            </w:pPr>
            <w:r>
              <w:t>CITY:                                                            STATE:                                          ZIP CODE:</w:t>
            </w:r>
          </w:p>
          <w:p w14:paraId="13179ABD" w14:textId="77777777" w:rsidR="00C907D4" w:rsidRDefault="00C907D4">
            <w:pPr>
              <w:pStyle w:val="BodyTextIndent"/>
              <w:ind w:left="0"/>
              <w:rPr>
                <w:sz w:val="4"/>
              </w:rPr>
            </w:pPr>
          </w:p>
        </w:tc>
      </w:tr>
      <w:tr w:rsidR="00C907D4" w14:paraId="36AF59D0" w14:textId="77777777">
        <w:tc>
          <w:tcPr>
            <w:tcW w:w="9576" w:type="dxa"/>
            <w:gridSpan w:val="3"/>
          </w:tcPr>
          <w:p w14:paraId="5FEC0A53" w14:textId="77777777" w:rsidR="00C907D4" w:rsidRDefault="00C907D4">
            <w:pPr>
              <w:pStyle w:val="BodyTextIndent"/>
              <w:ind w:left="0"/>
              <w:rPr>
                <w:sz w:val="4"/>
              </w:rPr>
            </w:pPr>
          </w:p>
          <w:p w14:paraId="7D5502FE" w14:textId="77777777" w:rsidR="00C907D4" w:rsidRDefault="00C907D4">
            <w:pPr>
              <w:pStyle w:val="BodyTextIndent"/>
              <w:ind w:left="0"/>
            </w:pPr>
            <w:r>
              <w:t>GENERAL LOCATION OF PROPERTY:</w:t>
            </w:r>
          </w:p>
          <w:p w14:paraId="4160B93E" w14:textId="77777777" w:rsidR="00C907D4" w:rsidRDefault="00C907D4">
            <w:pPr>
              <w:pStyle w:val="BodyTextIndent"/>
              <w:ind w:left="0"/>
              <w:rPr>
                <w:sz w:val="4"/>
              </w:rPr>
            </w:pPr>
          </w:p>
        </w:tc>
      </w:tr>
      <w:tr w:rsidR="00C907D4" w14:paraId="0C55C87A" w14:textId="77777777">
        <w:tc>
          <w:tcPr>
            <w:tcW w:w="9576" w:type="dxa"/>
            <w:gridSpan w:val="3"/>
          </w:tcPr>
          <w:p w14:paraId="001555AF" w14:textId="77777777" w:rsidR="00C907D4" w:rsidRDefault="00C907D4">
            <w:pPr>
              <w:pStyle w:val="BodyTextIndent"/>
              <w:ind w:left="0"/>
              <w:rPr>
                <w:sz w:val="4"/>
              </w:rPr>
            </w:pPr>
          </w:p>
          <w:p w14:paraId="4D84DB3D" w14:textId="77777777" w:rsidR="00C907D4" w:rsidRDefault="00C907D4">
            <w:pPr>
              <w:pStyle w:val="BodyTextIndent"/>
              <w:ind w:left="0"/>
            </w:pPr>
            <w:r>
              <w:t>ADDRESS OF PROPERTY:</w:t>
            </w:r>
          </w:p>
          <w:p w14:paraId="7CDB83A2" w14:textId="77777777" w:rsidR="00C907D4" w:rsidRDefault="00C907D4">
            <w:pPr>
              <w:pStyle w:val="BodyTextIndent"/>
              <w:ind w:left="0"/>
              <w:rPr>
                <w:sz w:val="4"/>
              </w:rPr>
            </w:pPr>
          </w:p>
        </w:tc>
      </w:tr>
      <w:tr w:rsidR="00C907D4" w14:paraId="2AF3ECDB" w14:textId="77777777">
        <w:tc>
          <w:tcPr>
            <w:tcW w:w="4788" w:type="dxa"/>
          </w:tcPr>
          <w:p w14:paraId="51F8B614" w14:textId="77777777" w:rsidR="00C907D4" w:rsidRDefault="00C907D4">
            <w:pPr>
              <w:pStyle w:val="BodyTextIndent"/>
              <w:ind w:left="0"/>
              <w:rPr>
                <w:sz w:val="4"/>
              </w:rPr>
            </w:pPr>
          </w:p>
          <w:p w14:paraId="4D6DFB3A" w14:textId="77777777" w:rsidR="00C907D4" w:rsidRDefault="00C907D4">
            <w:pPr>
              <w:pStyle w:val="BodyTextIndent"/>
              <w:ind w:left="0"/>
            </w:pPr>
            <w:r>
              <w:t>CURRENT ZONING DISTRICT:</w:t>
            </w:r>
          </w:p>
          <w:p w14:paraId="0F4BB15F" w14:textId="77777777" w:rsidR="00C907D4" w:rsidRDefault="00C907D4">
            <w:pPr>
              <w:pStyle w:val="BodyTextIndent"/>
              <w:ind w:left="0"/>
              <w:rPr>
                <w:sz w:val="4"/>
              </w:rPr>
            </w:pPr>
          </w:p>
        </w:tc>
        <w:tc>
          <w:tcPr>
            <w:tcW w:w="4788" w:type="dxa"/>
            <w:gridSpan w:val="2"/>
          </w:tcPr>
          <w:p w14:paraId="65E0400F" w14:textId="77777777" w:rsidR="00C907D4" w:rsidRDefault="00C907D4">
            <w:pPr>
              <w:pStyle w:val="BodyTextIndent"/>
              <w:ind w:left="0"/>
              <w:rPr>
                <w:sz w:val="4"/>
              </w:rPr>
            </w:pPr>
          </w:p>
          <w:p w14:paraId="67066247" w14:textId="77777777" w:rsidR="00C907D4" w:rsidRDefault="00C907D4">
            <w:pPr>
              <w:pStyle w:val="BodyTextIndent"/>
              <w:ind w:left="0"/>
            </w:pPr>
            <w:r>
              <w:t xml:space="preserve">TAX </w:t>
            </w:r>
            <w:proofErr w:type="gramStart"/>
            <w:r>
              <w:t>FOLIO #:</w:t>
            </w:r>
            <w:proofErr w:type="gramEnd"/>
          </w:p>
          <w:p w14:paraId="7AF52E08" w14:textId="77777777" w:rsidR="00C907D4" w:rsidRDefault="00C907D4">
            <w:pPr>
              <w:pStyle w:val="BodyTextIndent"/>
              <w:ind w:left="0"/>
              <w:rPr>
                <w:sz w:val="4"/>
              </w:rPr>
            </w:pPr>
          </w:p>
        </w:tc>
      </w:tr>
      <w:tr w:rsidR="00C907D4" w14:paraId="74764335" w14:textId="77777777">
        <w:tc>
          <w:tcPr>
            <w:tcW w:w="9576" w:type="dxa"/>
            <w:gridSpan w:val="3"/>
          </w:tcPr>
          <w:p w14:paraId="6AD26273" w14:textId="77777777" w:rsidR="00C907D4" w:rsidRDefault="00C907D4">
            <w:pPr>
              <w:pStyle w:val="BodyTextIndent"/>
              <w:ind w:left="0"/>
              <w:rPr>
                <w:sz w:val="4"/>
              </w:rPr>
            </w:pPr>
          </w:p>
          <w:p w14:paraId="2417CE44" w14:textId="77777777" w:rsidR="00C907D4" w:rsidRDefault="00C907D4">
            <w:pPr>
              <w:pStyle w:val="BodyTextIndent"/>
              <w:ind w:left="0"/>
            </w:pPr>
            <w:r>
              <w:t xml:space="preserve">CURRENT </w:t>
            </w:r>
            <w:proofErr w:type="gramStart"/>
            <w:r>
              <w:t xml:space="preserve">USE (# </w:t>
            </w:r>
            <w:proofErr w:type="gramEnd"/>
            <w:r>
              <w:t>and type of buildings):</w:t>
            </w:r>
          </w:p>
          <w:p w14:paraId="4050BD2D" w14:textId="77777777" w:rsidR="00C907D4" w:rsidRDefault="00C907D4">
            <w:pPr>
              <w:pStyle w:val="BodyTextIndent"/>
              <w:ind w:left="0"/>
              <w:rPr>
                <w:sz w:val="4"/>
              </w:rPr>
            </w:pPr>
          </w:p>
        </w:tc>
      </w:tr>
      <w:tr w:rsidR="00C907D4" w14:paraId="2859D79C" w14:textId="77777777">
        <w:tc>
          <w:tcPr>
            <w:tcW w:w="9576" w:type="dxa"/>
            <w:gridSpan w:val="3"/>
          </w:tcPr>
          <w:p w14:paraId="77FD3C9D" w14:textId="77777777" w:rsidR="00C907D4" w:rsidRDefault="00C907D4">
            <w:pPr>
              <w:pStyle w:val="BodyTextIndent"/>
              <w:ind w:left="0"/>
              <w:rPr>
                <w:sz w:val="4"/>
              </w:rPr>
            </w:pPr>
          </w:p>
          <w:p w14:paraId="490B56AF" w14:textId="77777777" w:rsidR="00C907D4" w:rsidRDefault="00C907D4">
            <w:pPr>
              <w:pStyle w:val="BodyTextIndent"/>
              <w:ind w:left="0"/>
            </w:pPr>
            <w:r>
              <w:t>PROPERTY SIZE (acreage or sq. ft.):</w:t>
            </w:r>
          </w:p>
          <w:p w14:paraId="530956F5" w14:textId="77777777" w:rsidR="00C907D4" w:rsidRDefault="00C907D4">
            <w:pPr>
              <w:pStyle w:val="BodyTextIndent"/>
              <w:ind w:left="0"/>
              <w:rPr>
                <w:sz w:val="4"/>
              </w:rPr>
            </w:pPr>
          </w:p>
        </w:tc>
      </w:tr>
      <w:tr w:rsidR="00C907D4" w14:paraId="324CD521" w14:textId="77777777">
        <w:tc>
          <w:tcPr>
            <w:tcW w:w="4788" w:type="dxa"/>
          </w:tcPr>
          <w:p w14:paraId="19B15703" w14:textId="77777777" w:rsidR="00C907D4" w:rsidRDefault="00C907D4">
            <w:pPr>
              <w:pStyle w:val="BodyTextIndent"/>
              <w:ind w:left="0"/>
              <w:rPr>
                <w:sz w:val="4"/>
              </w:rPr>
            </w:pPr>
          </w:p>
          <w:p w14:paraId="4363D1AD" w14:textId="77777777" w:rsidR="00C907D4" w:rsidRDefault="00C907D4">
            <w:pPr>
              <w:pStyle w:val="BodyTextIndent"/>
              <w:ind w:left="0"/>
            </w:pPr>
            <w:r>
              <w:t xml:space="preserve">LEGAL DESCRIPTION – BLOCK: </w:t>
            </w:r>
          </w:p>
          <w:p w14:paraId="676FAD8A" w14:textId="77777777" w:rsidR="00C907D4" w:rsidRDefault="00C907D4">
            <w:pPr>
              <w:pStyle w:val="BodyTextIndent"/>
              <w:ind w:left="0"/>
              <w:rPr>
                <w:sz w:val="4"/>
              </w:rPr>
            </w:pPr>
          </w:p>
        </w:tc>
        <w:tc>
          <w:tcPr>
            <w:tcW w:w="4788" w:type="dxa"/>
            <w:gridSpan w:val="2"/>
          </w:tcPr>
          <w:p w14:paraId="42618337" w14:textId="77777777" w:rsidR="00C907D4" w:rsidRDefault="00C907D4">
            <w:pPr>
              <w:pStyle w:val="BodyTextIndent"/>
              <w:ind w:left="0"/>
              <w:rPr>
                <w:sz w:val="4"/>
              </w:rPr>
            </w:pPr>
          </w:p>
          <w:p w14:paraId="31F3A707" w14:textId="77777777" w:rsidR="00C907D4" w:rsidRDefault="00C907D4">
            <w:pPr>
              <w:pStyle w:val="BodyTextIndent"/>
              <w:ind w:left="0"/>
            </w:pPr>
            <w:r>
              <w:t>LOT(S):</w:t>
            </w:r>
          </w:p>
          <w:p w14:paraId="6B5B8D69" w14:textId="77777777" w:rsidR="00C907D4" w:rsidRDefault="00C907D4">
            <w:pPr>
              <w:pStyle w:val="BodyTextIndent"/>
              <w:ind w:left="0"/>
              <w:rPr>
                <w:sz w:val="4"/>
              </w:rPr>
            </w:pPr>
          </w:p>
        </w:tc>
      </w:tr>
      <w:tr w:rsidR="00C907D4" w14:paraId="0E370FEE" w14:textId="77777777">
        <w:tc>
          <w:tcPr>
            <w:tcW w:w="4788" w:type="dxa"/>
          </w:tcPr>
          <w:p w14:paraId="489920B0" w14:textId="77777777" w:rsidR="00C907D4" w:rsidRDefault="00C907D4">
            <w:pPr>
              <w:pStyle w:val="BodyTextIndent"/>
              <w:ind w:left="0"/>
              <w:rPr>
                <w:sz w:val="4"/>
              </w:rPr>
            </w:pPr>
          </w:p>
          <w:p w14:paraId="3587E7A4" w14:textId="77777777" w:rsidR="00C907D4" w:rsidRDefault="00C907D4">
            <w:pPr>
              <w:pStyle w:val="BodyTextIndent"/>
              <w:ind w:left="0"/>
            </w:pPr>
            <w:r>
              <w:t>LINEAR PROPERTY FRONTAGE:</w:t>
            </w:r>
          </w:p>
          <w:p w14:paraId="39CE410A" w14:textId="77777777" w:rsidR="00C907D4" w:rsidRDefault="00C907D4">
            <w:pPr>
              <w:pStyle w:val="BodyTextIndent"/>
              <w:ind w:left="0"/>
              <w:rPr>
                <w:sz w:val="4"/>
              </w:rPr>
            </w:pPr>
          </w:p>
        </w:tc>
        <w:tc>
          <w:tcPr>
            <w:tcW w:w="4788" w:type="dxa"/>
            <w:gridSpan w:val="2"/>
          </w:tcPr>
          <w:p w14:paraId="38A1FAE5" w14:textId="77777777" w:rsidR="00C907D4" w:rsidRDefault="00C907D4">
            <w:pPr>
              <w:pStyle w:val="BodyTextIndent"/>
              <w:ind w:left="0"/>
              <w:rPr>
                <w:sz w:val="4"/>
              </w:rPr>
            </w:pPr>
          </w:p>
          <w:p w14:paraId="3922EA00" w14:textId="77777777" w:rsidR="00C907D4" w:rsidRDefault="00C907D4">
            <w:pPr>
              <w:pStyle w:val="BodyTextIndent"/>
              <w:ind w:left="0"/>
            </w:pPr>
            <w:r>
              <w:t>LINEAR BUILDING FRONTAGE:</w:t>
            </w:r>
          </w:p>
          <w:p w14:paraId="0B77CE6E" w14:textId="77777777" w:rsidR="00C907D4" w:rsidRDefault="00C907D4">
            <w:pPr>
              <w:pStyle w:val="BodyTextIndent"/>
              <w:ind w:left="0"/>
              <w:rPr>
                <w:sz w:val="4"/>
              </w:rPr>
            </w:pPr>
          </w:p>
        </w:tc>
      </w:tr>
      <w:tr w:rsidR="00C907D4" w14:paraId="71022F8E" w14:textId="77777777">
        <w:tc>
          <w:tcPr>
            <w:tcW w:w="4788" w:type="dxa"/>
          </w:tcPr>
          <w:p w14:paraId="716AD940" w14:textId="77777777" w:rsidR="00C907D4" w:rsidRDefault="00C907D4">
            <w:pPr>
              <w:pStyle w:val="BodyTextIndent"/>
              <w:ind w:left="0"/>
              <w:rPr>
                <w:sz w:val="4"/>
              </w:rPr>
            </w:pPr>
          </w:p>
          <w:p w14:paraId="2B1D6A81" w14:textId="77777777" w:rsidR="00C907D4" w:rsidRDefault="00C907D4">
            <w:pPr>
              <w:pStyle w:val="BodyTextIndent"/>
              <w:ind w:left="0"/>
            </w:pPr>
            <w:r>
              <w:t>SUBDIVISION:</w:t>
            </w:r>
          </w:p>
          <w:p w14:paraId="228BB341" w14:textId="77777777" w:rsidR="00C907D4" w:rsidRDefault="00C907D4">
            <w:pPr>
              <w:pStyle w:val="BodyTextIndent"/>
              <w:ind w:left="0"/>
              <w:rPr>
                <w:sz w:val="4"/>
              </w:rPr>
            </w:pPr>
          </w:p>
        </w:tc>
        <w:tc>
          <w:tcPr>
            <w:tcW w:w="2394" w:type="dxa"/>
          </w:tcPr>
          <w:p w14:paraId="646876AA" w14:textId="77777777" w:rsidR="00C907D4" w:rsidRDefault="00C907D4">
            <w:pPr>
              <w:pStyle w:val="BodyTextIndent"/>
              <w:ind w:left="0"/>
              <w:rPr>
                <w:sz w:val="4"/>
              </w:rPr>
            </w:pPr>
          </w:p>
          <w:p w14:paraId="169D3E7D" w14:textId="77777777" w:rsidR="00C907D4" w:rsidRDefault="00C907D4">
            <w:pPr>
              <w:pStyle w:val="BodyTextIndent"/>
              <w:ind w:left="0"/>
            </w:pPr>
            <w:r>
              <w:t>(PLAT BOOK)</w:t>
            </w:r>
          </w:p>
          <w:p w14:paraId="2972F603" w14:textId="77777777" w:rsidR="00C907D4" w:rsidRDefault="00C907D4">
            <w:pPr>
              <w:pStyle w:val="BodyTextIndent"/>
              <w:ind w:left="0"/>
              <w:rPr>
                <w:sz w:val="4"/>
              </w:rPr>
            </w:pPr>
          </w:p>
        </w:tc>
        <w:tc>
          <w:tcPr>
            <w:tcW w:w="2394" w:type="dxa"/>
          </w:tcPr>
          <w:p w14:paraId="3A549833" w14:textId="77777777" w:rsidR="00C907D4" w:rsidRDefault="00C907D4">
            <w:pPr>
              <w:pStyle w:val="BodyTextIndent"/>
              <w:ind w:left="0"/>
              <w:rPr>
                <w:sz w:val="4"/>
              </w:rPr>
            </w:pPr>
          </w:p>
          <w:p w14:paraId="5A5F9E77" w14:textId="77777777" w:rsidR="00C907D4" w:rsidRDefault="00C907D4">
            <w:pPr>
              <w:pStyle w:val="BodyTextIndent"/>
              <w:ind w:left="0"/>
            </w:pPr>
            <w:r>
              <w:t>(PAGE):</w:t>
            </w:r>
          </w:p>
          <w:p w14:paraId="214F0F14" w14:textId="77777777" w:rsidR="00C907D4" w:rsidRDefault="00C907D4">
            <w:pPr>
              <w:pStyle w:val="BodyTextIndent"/>
              <w:ind w:left="0"/>
              <w:rPr>
                <w:sz w:val="4"/>
              </w:rPr>
            </w:pPr>
          </w:p>
        </w:tc>
      </w:tr>
    </w:tbl>
    <w:p w14:paraId="7BE74AC0" w14:textId="77777777" w:rsidR="00C907D4" w:rsidRDefault="00C907D4">
      <w:pPr>
        <w:pStyle w:val="BodyTextIndent"/>
        <w:ind w:left="360"/>
        <w:rPr>
          <w:sz w:val="8"/>
        </w:rPr>
      </w:pPr>
    </w:p>
    <w:p w14:paraId="732BA4CD" w14:textId="77777777" w:rsidR="00C907D4" w:rsidRDefault="00C907D4">
      <w:pPr>
        <w:pStyle w:val="BodyTextIndent"/>
        <w:ind w:left="0"/>
      </w:pPr>
    </w:p>
    <w:p w14:paraId="6C5E52D1" w14:textId="77777777" w:rsidR="00C907D4" w:rsidRDefault="00C907D4">
      <w:pPr>
        <w:pStyle w:val="BodyTextIndent"/>
        <w:ind w:left="0"/>
      </w:pPr>
      <w:r>
        <w:t>EVIDENCE THAT WAIVER SHOULD BE GRANTED:</w:t>
      </w:r>
    </w:p>
    <w:p w14:paraId="799C0FFD" w14:textId="77777777" w:rsidR="00C907D4" w:rsidRDefault="00C907D4">
      <w:pPr>
        <w:pStyle w:val="BodyTextIndent"/>
        <w:ind w:left="0"/>
        <w:rPr>
          <w:sz w:val="8"/>
        </w:rPr>
      </w:pPr>
    </w:p>
    <w:p w14:paraId="731E44AF" w14:textId="77777777" w:rsidR="00C907D4" w:rsidRDefault="00C907D4">
      <w:pPr>
        <w:pStyle w:val="BodyTextIndent"/>
        <w:ind w:left="0"/>
      </w:pPr>
      <w:r>
        <w:t xml:space="preserve">[     ] </w:t>
      </w:r>
      <w:r>
        <w:tab/>
        <w:t>Applicant will provide information</w:t>
      </w:r>
    </w:p>
    <w:p w14:paraId="6B3DDD71" w14:textId="77777777" w:rsidR="00C907D4" w:rsidRDefault="00C907D4">
      <w:pPr>
        <w:pStyle w:val="BodyTextIndent"/>
        <w:ind w:left="0"/>
        <w:rPr>
          <w:sz w:val="8"/>
        </w:rPr>
      </w:pPr>
    </w:p>
    <w:p w14:paraId="3F65193C" w14:textId="77777777" w:rsidR="00C907D4" w:rsidRDefault="00C907D4">
      <w:pPr>
        <w:pStyle w:val="BodyTextIndent"/>
        <w:ind w:left="0"/>
      </w:pPr>
      <w:r>
        <w:t xml:space="preserve">[     ]   </w:t>
      </w:r>
      <w:r>
        <w:tab/>
        <w:t>Transportation Division to determine the evidence</w:t>
      </w:r>
    </w:p>
    <w:p w14:paraId="2485DCE7" w14:textId="77777777" w:rsidR="00C907D4" w:rsidRDefault="00C907D4">
      <w:pPr>
        <w:pStyle w:val="BodyTextIndent"/>
        <w:ind w:left="0"/>
        <w:rPr>
          <w:sz w:val="8"/>
        </w:rPr>
      </w:pPr>
    </w:p>
    <w:p w14:paraId="3E78560C" w14:textId="77777777" w:rsidR="00C907D4" w:rsidRDefault="00C907D4">
      <w:pPr>
        <w:pStyle w:val="BodyTextIndent"/>
        <w:ind w:left="0"/>
      </w:pPr>
      <w:r>
        <w:t xml:space="preserve">PLEASE ATTACH LIST OF ALL NEIGHBORHOOD ASSOCIATIONS AND PROPERTY OWNERS LOCATED WITHIN 250 FEET OF THE SUBJECT PROPERTY, AND SITE PLAN SHOWING THE LOCATION OF THE DRIVEWAY. </w:t>
      </w:r>
    </w:p>
    <w:p w14:paraId="2989D2D1" w14:textId="77777777" w:rsidR="00C907D4" w:rsidRDefault="00C907D4">
      <w:pPr>
        <w:pStyle w:val="BodyTextIndent"/>
        <w:ind w:left="0"/>
        <w:rPr>
          <w:sz w:val="8"/>
        </w:rPr>
      </w:pPr>
    </w:p>
    <w:p w14:paraId="27696834" w14:textId="77777777" w:rsidR="00C907D4" w:rsidRDefault="00C907D4">
      <w:pPr>
        <w:pStyle w:val="BodyTextIndent"/>
        <w:ind w:left="0"/>
      </w:pPr>
      <w:r>
        <w:t>I hereby certify that the information on this application is true and complete.</w:t>
      </w:r>
    </w:p>
    <w:p w14:paraId="11CF6949" w14:textId="77777777" w:rsidR="00C907D4" w:rsidRDefault="00C907D4">
      <w:pPr>
        <w:pStyle w:val="BodyTextIndent"/>
        <w:ind w:left="0"/>
        <w:rPr>
          <w:sz w:val="4"/>
        </w:rPr>
      </w:pPr>
    </w:p>
    <w:p w14:paraId="5D06D98E" w14:textId="77777777" w:rsidR="00C907D4" w:rsidRDefault="00C907D4">
      <w:pPr>
        <w:pStyle w:val="BodyTextIndent"/>
        <w:ind w:left="0"/>
      </w:pPr>
    </w:p>
    <w:p w14:paraId="6AD4F3BA" w14:textId="77777777" w:rsidR="00C907D4" w:rsidRDefault="00C907D4">
      <w:pPr>
        <w:pStyle w:val="BodyTextIndent"/>
        <w:tabs>
          <w:tab w:val="left" w:pos="6120"/>
        </w:tabs>
        <w:ind w:left="0"/>
        <w:jc w:val="left"/>
        <w:rPr>
          <w:i/>
        </w:rPr>
      </w:pPr>
      <w:r>
        <w:t>_____________________________________</w:t>
      </w:r>
      <w:r>
        <w:tab/>
      </w:r>
      <w:r>
        <w:rPr>
          <w:i/>
        </w:rPr>
        <w:t>Sworn and subscribed to before me this</w:t>
      </w:r>
    </w:p>
    <w:p w14:paraId="069709EE" w14:textId="77777777" w:rsidR="00C907D4" w:rsidRDefault="00C907D4">
      <w:pPr>
        <w:pStyle w:val="BodyTextIndent"/>
        <w:tabs>
          <w:tab w:val="left" w:pos="6120"/>
        </w:tabs>
        <w:ind w:left="0"/>
        <w:jc w:val="left"/>
      </w:pPr>
      <w:r>
        <w:t>SIGNED (Property Owner)</w:t>
      </w:r>
      <w:r>
        <w:tab/>
      </w:r>
      <w:r>
        <w:rPr>
          <w:i/>
        </w:rPr>
        <w:t>day of ___________________, 20___.</w:t>
      </w:r>
    </w:p>
    <w:p w14:paraId="6B649D8A" w14:textId="77777777" w:rsidR="00C907D4" w:rsidRDefault="00C907D4">
      <w:pPr>
        <w:pStyle w:val="BodyTextIndent"/>
        <w:tabs>
          <w:tab w:val="left" w:pos="6120"/>
        </w:tabs>
        <w:ind w:left="0"/>
        <w:jc w:val="left"/>
      </w:pPr>
    </w:p>
    <w:p w14:paraId="0DFCAC2D" w14:textId="77777777" w:rsidR="00C907D4" w:rsidRDefault="00C907D4">
      <w:pPr>
        <w:pStyle w:val="BodyTextIndent"/>
        <w:tabs>
          <w:tab w:val="left" w:pos="6120"/>
        </w:tabs>
        <w:ind w:left="0"/>
        <w:jc w:val="left"/>
      </w:pPr>
    </w:p>
    <w:p w14:paraId="3165E356" w14:textId="77777777" w:rsidR="00C907D4" w:rsidRDefault="00C907D4">
      <w:pPr>
        <w:pStyle w:val="BodyTextIndent"/>
        <w:tabs>
          <w:tab w:val="left" w:pos="6120"/>
        </w:tabs>
        <w:ind w:left="0"/>
        <w:jc w:val="left"/>
      </w:pPr>
      <w:r>
        <w:t>_____________________________________</w:t>
      </w:r>
      <w:r>
        <w:tab/>
        <w:t>________________________________</w:t>
      </w:r>
    </w:p>
    <w:p w14:paraId="2CCF1B6E" w14:textId="77777777" w:rsidR="00C907D4" w:rsidRDefault="00C907D4">
      <w:pPr>
        <w:pStyle w:val="BodyTextIndent"/>
        <w:tabs>
          <w:tab w:val="left" w:pos="6120"/>
        </w:tabs>
        <w:ind w:left="0"/>
        <w:jc w:val="left"/>
        <w:rPr>
          <w:i/>
        </w:rPr>
      </w:pPr>
      <w:r>
        <w:t>SIGNED (Property Owner)</w:t>
      </w:r>
      <w:r>
        <w:tab/>
      </w:r>
      <w:r>
        <w:rPr>
          <w:i/>
        </w:rPr>
        <w:t>Notary Public, State of Florida</w:t>
      </w:r>
    </w:p>
    <w:p w14:paraId="205C25DA" w14:textId="77777777" w:rsidR="00C907D4" w:rsidRDefault="00C907D4">
      <w:pPr>
        <w:pStyle w:val="BodyTextIndent"/>
        <w:tabs>
          <w:tab w:val="left" w:pos="6120"/>
        </w:tabs>
        <w:ind w:left="0"/>
        <w:jc w:val="left"/>
      </w:pPr>
      <w:r>
        <w:rPr>
          <w:i/>
        </w:rPr>
        <w:tab/>
        <w:t>My Commission Expires:</w:t>
      </w:r>
      <w:r>
        <w:t xml:space="preserve"> ___________</w:t>
      </w:r>
    </w:p>
    <w:p w14:paraId="0A24DC56" w14:textId="77777777" w:rsidR="00C907D4" w:rsidRDefault="00C907D4">
      <w:pPr>
        <w:pStyle w:val="BodyTextIndent"/>
        <w:tabs>
          <w:tab w:val="left" w:pos="6120"/>
        </w:tabs>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788"/>
      </w:tblGrid>
      <w:tr w:rsidR="00C907D4" w14:paraId="039E3B7C" w14:textId="77777777">
        <w:tc>
          <w:tcPr>
            <w:tcW w:w="9576" w:type="dxa"/>
            <w:gridSpan w:val="2"/>
            <w:tcBorders>
              <w:top w:val="single" w:sz="18" w:space="0" w:color="auto"/>
              <w:left w:val="nil"/>
              <w:bottom w:val="nil"/>
              <w:right w:val="nil"/>
            </w:tcBorders>
            <w:shd w:val="clear" w:color="auto" w:fill="C0C0C0"/>
          </w:tcPr>
          <w:p w14:paraId="4325954D" w14:textId="77777777" w:rsidR="00C907D4" w:rsidRDefault="00C907D4">
            <w:pPr>
              <w:pStyle w:val="BodyTextIndent"/>
              <w:tabs>
                <w:tab w:val="left" w:pos="6120"/>
              </w:tabs>
              <w:ind w:left="0"/>
              <w:jc w:val="center"/>
              <w:rPr>
                <w:sz w:val="4"/>
              </w:rPr>
            </w:pPr>
          </w:p>
          <w:p w14:paraId="13DD7E72" w14:textId="77777777" w:rsidR="00C907D4" w:rsidRDefault="00C907D4">
            <w:pPr>
              <w:pStyle w:val="BodyTextIndent"/>
              <w:tabs>
                <w:tab w:val="left" w:pos="6120"/>
              </w:tabs>
              <w:ind w:left="0"/>
              <w:jc w:val="center"/>
              <w:rPr>
                <w:sz w:val="24"/>
              </w:rPr>
            </w:pPr>
            <w:r>
              <w:t xml:space="preserve">TO BE COMPLETED BY TRANSPORTATION DIVISION </w:t>
            </w:r>
            <w:r>
              <w:rPr>
                <w:sz w:val="24"/>
              </w:rPr>
              <w:t xml:space="preserve"> </w:t>
            </w:r>
          </w:p>
          <w:p w14:paraId="33489C3A" w14:textId="77777777" w:rsidR="00C907D4" w:rsidRDefault="00C907D4">
            <w:pPr>
              <w:pStyle w:val="BodyTextIndent"/>
              <w:tabs>
                <w:tab w:val="left" w:pos="6120"/>
              </w:tabs>
              <w:ind w:left="0"/>
              <w:jc w:val="center"/>
              <w:rPr>
                <w:sz w:val="4"/>
              </w:rPr>
            </w:pPr>
          </w:p>
        </w:tc>
      </w:tr>
      <w:tr w:rsidR="00C907D4" w14:paraId="211BA9B4" w14:textId="77777777">
        <w:tc>
          <w:tcPr>
            <w:tcW w:w="4788" w:type="dxa"/>
            <w:tcBorders>
              <w:top w:val="nil"/>
              <w:left w:val="nil"/>
              <w:bottom w:val="nil"/>
              <w:right w:val="nil"/>
            </w:tcBorders>
            <w:shd w:val="clear" w:color="auto" w:fill="C0C0C0"/>
          </w:tcPr>
          <w:p w14:paraId="685CB26D" w14:textId="77777777" w:rsidR="00C907D4" w:rsidRDefault="00C907D4">
            <w:pPr>
              <w:pStyle w:val="BodyTextIndent"/>
              <w:tabs>
                <w:tab w:val="left" w:pos="6120"/>
              </w:tabs>
              <w:ind w:left="0"/>
              <w:jc w:val="left"/>
              <w:rPr>
                <w:sz w:val="4"/>
              </w:rPr>
            </w:pPr>
          </w:p>
          <w:p w14:paraId="4735EA25" w14:textId="77777777" w:rsidR="00C907D4" w:rsidRDefault="00C907D4">
            <w:pPr>
              <w:pStyle w:val="BodyTextIndent"/>
              <w:tabs>
                <w:tab w:val="left" w:pos="6120"/>
              </w:tabs>
              <w:ind w:left="0"/>
              <w:jc w:val="left"/>
            </w:pPr>
            <w:r>
              <w:t>WAIVER GRANTED            [     ]  Yes     [     ]  No</w:t>
            </w:r>
          </w:p>
          <w:p w14:paraId="7A647284" w14:textId="77777777" w:rsidR="00C907D4" w:rsidRDefault="00C907D4">
            <w:pPr>
              <w:pStyle w:val="BodyTextIndent"/>
              <w:tabs>
                <w:tab w:val="left" w:pos="6120"/>
              </w:tabs>
              <w:ind w:left="0"/>
              <w:jc w:val="left"/>
              <w:rPr>
                <w:sz w:val="4"/>
              </w:rPr>
            </w:pPr>
          </w:p>
        </w:tc>
        <w:tc>
          <w:tcPr>
            <w:tcW w:w="4788" w:type="dxa"/>
            <w:tcBorders>
              <w:top w:val="nil"/>
              <w:left w:val="nil"/>
              <w:bottom w:val="nil"/>
              <w:right w:val="nil"/>
            </w:tcBorders>
            <w:shd w:val="clear" w:color="auto" w:fill="C0C0C0"/>
          </w:tcPr>
          <w:p w14:paraId="7A8A336D" w14:textId="77777777" w:rsidR="00C907D4" w:rsidRDefault="00C907D4">
            <w:pPr>
              <w:pStyle w:val="BodyTextIndent"/>
              <w:tabs>
                <w:tab w:val="left" w:pos="6120"/>
              </w:tabs>
              <w:ind w:left="0"/>
              <w:jc w:val="left"/>
              <w:rPr>
                <w:sz w:val="4"/>
              </w:rPr>
            </w:pPr>
            <w:r>
              <w:t xml:space="preserve">                                        </w:t>
            </w:r>
          </w:p>
          <w:p w14:paraId="22E3D802" w14:textId="77777777" w:rsidR="00C907D4" w:rsidRDefault="00C907D4">
            <w:pPr>
              <w:pStyle w:val="BodyTextIndent"/>
              <w:tabs>
                <w:tab w:val="left" w:pos="6120"/>
              </w:tabs>
              <w:ind w:left="0"/>
              <w:jc w:val="left"/>
            </w:pPr>
            <w:r>
              <w:t xml:space="preserve">                                            DATE: _________________</w:t>
            </w:r>
          </w:p>
          <w:p w14:paraId="19E27E80" w14:textId="77777777" w:rsidR="00C907D4" w:rsidRDefault="00C907D4">
            <w:pPr>
              <w:pStyle w:val="BodyTextIndent"/>
              <w:tabs>
                <w:tab w:val="left" w:pos="6120"/>
              </w:tabs>
              <w:ind w:left="0"/>
              <w:jc w:val="left"/>
              <w:rPr>
                <w:sz w:val="4"/>
              </w:rPr>
            </w:pPr>
          </w:p>
        </w:tc>
      </w:tr>
      <w:tr w:rsidR="00C907D4" w14:paraId="4D316149" w14:textId="77777777">
        <w:tc>
          <w:tcPr>
            <w:tcW w:w="9576" w:type="dxa"/>
            <w:gridSpan w:val="2"/>
            <w:tcBorders>
              <w:top w:val="nil"/>
              <w:left w:val="nil"/>
              <w:bottom w:val="nil"/>
              <w:right w:val="nil"/>
            </w:tcBorders>
            <w:shd w:val="clear" w:color="auto" w:fill="C0C0C0"/>
          </w:tcPr>
          <w:p w14:paraId="3D4A1085" w14:textId="77777777" w:rsidR="00C907D4" w:rsidRDefault="00C907D4">
            <w:pPr>
              <w:pStyle w:val="BodyTextIndent"/>
              <w:tabs>
                <w:tab w:val="left" w:pos="6120"/>
              </w:tabs>
              <w:ind w:left="0"/>
              <w:jc w:val="left"/>
              <w:rPr>
                <w:sz w:val="4"/>
              </w:rPr>
            </w:pPr>
          </w:p>
          <w:p w14:paraId="5D6885A6" w14:textId="77777777" w:rsidR="00C907D4" w:rsidRDefault="00C907D4">
            <w:pPr>
              <w:pStyle w:val="BodyTextIndent"/>
              <w:tabs>
                <w:tab w:val="left" w:pos="6120"/>
              </w:tabs>
              <w:ind w:left="0"/>
              <w:jc w:val="left"/>
            </w:pPr>
            <w:r>
              <w:t>TRANSPORTATION DESIGNEE: ________________________________________________________________</w:t>
            </w:r>
          </w:p>
          <w:p w14:paraId="0DDC0826" w14:textId="77777777" w:rsidR="00C907D4" w:rsidRDefault="00C907D4">
            <w:pPr>
              <w:pStyle w:val="BodyTextIndent"/>
              <w:tabs>
                <w:tab w:val="left" w:pos="6120"/>
              </w:tabs>
              <w:ind w:left="0"/>
              <w:jc w:val="left"/>
              <w:rPr>
                <w:sz w:val="4"/>
              </w:rPr>
            </w:pPr>
          </w:p>
        </w:tc>
      </w:tr>
      <w:tr w:rsidR="00C907D4" w14:paraId="726CFE13" w14:textId="77777777">
        <w:tc>
          <w:tcPr>
            <w:tcW w:w="9576" w:type="dxa"/>
            <w:gridSpan w:val="2"/>
            <w:tcBorders>
              <w:top w:val="nil"/>
              <w:left w:val="nil"/>
              <w:bottom w:val="nil"/>
              <w:right w:val="nil"/>
            </w:tcBorders>
            <w:shd w:val="clear" w:color="auto" w:fill="C0C0C0"/>
          </w:tcPr>
          <w:p w14:paraId="7A6E124B" w14:textId="77777777" w:rsidR="00C907D4" w:rsidRDefault="00C907D4">
            <w:pPr>
              <w:pStyle w:val="BodyTextIndent"/>
              <w:tabs>
                <w:tab w:val="left" w:pos="6120"/>
              </w:tabs>
              <w:ind w:left="0"/>
              <w:jc w:val="left"/>
              <w:rPr>
                <w:sz w:val="4"/>
              </w:rPr>
            </w:pPr>
          </w:p>
          <w:p w14:paraId="6BC0D336" w14:textId="77777777" w:rsidR="00C907D4" w:rsidRDefault="00C907D4">
            <w:pPr>
              <w:pStyle w:val="BodyTextIndent"/>
              <w:tabs>
                <w:tab w:val="left" w:pos="6120"/>
              </w:tabs>
              <w:ind w:left="0"/>
              <w:jc w:val="left"/>
            </w:pPr>
            <w:r>
              <w:lastRenderedPageBreak/>
              <w:t>SIGNATURE: _________________________________________________________________________________</w:t>
            </w:r>
          </w:p>
          <w:p w14:paraId="5F73A425" w14:textId="77777777" w:rsidR="00C907D4" w:rsidRDefault="00C907D4">
            <w:pPr>
              <w:pStyle w:val="BodyTextIndent"/>
              <w:tabs>
                <w:tab w:val="left" w:pos="6120"/>
              </w:tabs>
              <w:ind w:left="0"/>
              <w:jc w:val="left"/>
              <w:rPr>
                <w:sz w:val="4"/>
              </w:rPr>
            </w:pPr>
          </w:p>
        </w:tc>
      </w:tr>
      <w:tr w:rsidR="00C907D4" w14:paraId="2A68F715" w14:textId="77777777">
        <w:tc>
          <w:tcPr>
            <w:tcW w:w="9576" w:type="dxa"/>
            <w:gridSpan w:val="2"/>
            <w:tcBorders>
              <w:top w:val="nil"/>
              <w:left w:val="nil"/>
              <w:bottom w:val="nil"/>
              <w:right w:val="nil"/>
            </w:tcBorders>
            <w:shd w:val="clear" w:color="auto" w:fill="C0C0C0"/>
          </w:tcPr>
          <w:p w14:paraId="5A5C088D" w14:textId="77777777" w:rsidR="00C907D4" w:rsidRDefault="00C907D4">
            <w:pPr>
              <w:pStyle w:val="BodyTextIndent"/>
              <w:tabs>
                <w:tab w:val="left" w:pos="6120"/>
              </w:tabs>
              <w:ind w:left="0"/>
              <w:jc w:val="left"/>
              <w:rPr>
                <w:sz w:val="4"/>
              </w:rPr>
            </w:pPr>
          </w:p>
          <w:p w14:paraId="17C0E78F" w14:textId="77777777" w:rsidR="00C907D4" w:rsidRDefault="00C907D4">
            <w:pPr>
              <w:pStyle w:val="BodyTextIndent"/>
              <w:tabs>
                <w:tab w:val="left" w:pos="6120"/>
              </w:tabs>
              <w:ind w:left="0"/>
              <w:jc w:val="left"/>
            </w:pPr>
            <w:r>
              <w:t>COMMENTS: _________________________________________________________________________________</w:t>
            </w:r>
          </w:p>
          <w:p w14:paraId="5E8026B9" w14:textId="77777777" w:rsidR="00C907D4" w:rsidRDefault="00C907D4">
            <w:pPr>
              <w:pStyle w:val="BodyTextIndent"/>
              <w:tabs>
                <w:tab w:val="left" w:pos="6120"/>
              </w:tabs>
              <w:ind w:left="0"/>
              <w:jc w:val="left"/>
              <w:rPr>
                <w:sz w:val="8"/>
              </w:rPr>
            </w:pPr>
          </w:p>
          <w:p w14:paraId="755A75E0" w14:textId="77777777" w:rsidR="00C907D4" w:rsidRDefault="00C907D4">
            <w:pPr>
              <w:pStyle w:val="BodyTextIndent"/>
              <w:tabs>
                <w:tab w:val="left" w:pos="6120"/>
              </w:tabs>
              <w:ind w:left="0"/>
              <w:jc w:val="left"/>
              <w:rPr>
                <w:sz w:val="4"/>
              </w:rPr>
            </w:pPr>
          </w:p>
        </w:tc>
      </w:tr>
    </w:tbl>
    <w:p w14:paraId="17DB98E7" w14:textId="77777777" w:rsidR="00C907D4" w:rsidRDefault="00000000">
      <w:pPr>
        <w:pStyle w:val="BodyTextIndent"/>
        <w:ind w:left="360"/>
        <w:jc w:val="center"/>
        <w:rPr>
          <w:b/>
          <w:sz w:val="24"/>
        </w:rPr>
      </w:pPr>
      <w:r>
        <w:rPr>
          <w:b/>
          <w:noProof/>
          <w:sz w:val="24"/>
        </w:rPr>
        <w:object w:dxaOrig="1440" w:dyaOrig="1440" w14:anchorId="552D1DC7">
          <v:shape id="_x0000_s1040" type="#_x0000_t75" alt="City of Tampa Logo" style="position:absolute;left:0;text-align:left;margin-left:-7.2pt;margin-top:54pt;width:79.2pt;height:82.8pt;z-index:251657216;visibility:visible;mso-wrap-edited:f;mso-position-horizontal-relative:text;mso-position-vertical-relative:page" o:allowincell="f">
            <v:imagedata r:id="rId8" o:title=""/>
            <w10:wrap anchory="page"/>
            <w10:anchorlock/>
          </v:shape>
          <o:OLEObject Type="Embed" ProgID="Word.Picture.8" ShapeID="_x0000_s1040" DrawAspect="Content" ObjectID="_1834287707" r:id="rId11"/>
        </w:object>
      </w:r>
      <w:r w:rsidR="00C907D4">
        <w:rPr>
          <w:b/>
          <w:noProof/>
          <w:sz w:val="24"/>
        </w:rPr>
        <w:t>CITY OF TAMPA</w:t>
      </w:r>
    </w:p>
    <w:p w14:paraId="5E859934" w14:textId="77777777" w:rsidR="00C907D4" w:rsidRDefault="00C907D4">
      <w:pPr>
        <w:pStyle w:val="BodyTextIndent"/>
        <w:ind w:left="360"/>
        <w:jc w:val="center"/>
        <w:rPr>
          <w:b/>
          <w:sz w:val="24"/>
        </w:rPr>
      </w:pPr>
      <w:r>
        <w:rPr>
          <w:b/>
          <w:sz w:val="24"/>
        </w:rPr>
        <w:t xml:space="preserve"> Transportation Division</w:t>
      </w:r>
    </w:p>
    <w:p w14:paraId="46533E13" w14:textId="77777777" w:rsidR="00C907D4" w:rsidRDefault="00C907D4">
      <w:pPr>
        <w:pStyle w:val="BodyTextIndent"/>
        <w:ind w:left="360"/>
        <w:jc w:val="center"/>
        <w:rPr>
          <w:b/>
          <w:sz w:val="24"/>
        </w:rPr>
      </w:pPr>
    </w:p>
    <w:p w14:paraId="0281451C" w14:textId="77777777" w:rsidR="00C907D4" w:rsidRDefault="00C907D4">
      <w:pPr>
        <w:pStyle w:val="BodyTextIndent"/>
        <w:ind w:left="360"/>
        <w:jc w:val="center"/>
        <w:rPr>
          <w:b/>
          <w:sz w:val="24"/>
        </w:rPr>
      </w:pPr>
      <w:r>
        <w:rPr>
          <w:b/>
          <w:sz w:val="24"/>
          <w:u w:val="single"/>
        </w:rPr>
        <w:t>NOTICE TO SURROUNDING PROPERTY OWNERS</w:t>
      </w:r>
    </w:p>
    <w:p w14:paraId="3444ED5C" w14:textId="77777777" w:rsidR="00C907D4" w:rsidRDefault="00C907D4">
      <w:pPr>
        <w:pStyle w:val="BodyTextIndent"/>
        <w:ind w:left="360"/>
        <w:jc w:val="center"/>
      </w:pPr>
    </w:p>
    <w:p w14:paraId="5352A004" w14:textId="77777777" w:rsidR="00C907D4" w:rsidRDefault="00C907D4">
      <w:pPr>
        <w:pStyle w:val="BodyTextIndent"/>
        <w:ind w:left="360"/>
        <w:jc w:val="center"/>
        <w:rPr>
          <w:b/>
          <w:u w:val="single"/>
        </w:rPr>
      </w:pPr>
      <w:r>
        <w:rPr>
          <w:b/>
          <w:u w:val="single"/>
        </w:rPr>
        <w:t>EXHIBIT B</w:t>
      </w:r>
    </w:p>
    <w:p w14:paraId="23D18FC6" w14:textId="77777777" w:rsidR="00C907D4" w:rsidRDefault="00C907D4">
      <w:pPr>
        <w:pStyle w:val="BodyTextIndent"/>
        <w:ind w:left="360"/>
        <w:jc w:val="center"/>
        <w:rPr>
          <w:b/>
          <w:u w:val="single"/>
        </w:rPr>
      </w:pPr>
    </w:p>
    <w:p w14:paraId="39855BFF" w14:textId="77777777" w:rsidR="00C907D4" w:rsidRDefault="00C907D4">
      <w:pPr>
        <w:pStyle w:val="BodyTextIndent"/>
        <w:ind w:left="360"/>
        <w:rPr>
          <w:b/>
          <w:u w:val="single"/>
        </w:rPr>
      </w:pPr>
    </w:p>
    <w:p w14:paraId="4C2720E6" w14:textId="77777777" w:rsidR="00C907D4" w:rsidRDefault="00C907D4">
      <w:pPr>
        <w:pStyle w:val="BodyTextIndent"/>
        <w:tabs>
          <w:tab w:val="left" w:pos="5760"/>
        </w:tabs>
        <w:ind w:left="0"/>
        <w:jc w:val="left"/>
      </w:pPr>
      <w:r>
        <w:t>DATE: __________________________</w:t>
      </w:r>
      <w:r>
        <w:tab/>
        <w:t>Project or Petition No.:  ________________</w:t>
      </w:r>
    </w:p>
    <w:p w14:paraId="1425FA8A" w14:textId="77777777" w:rsidR="00C907D4" w:rsidRDefault="00C907D4">
      <w:pPr>
        <w:pStyle w:val="BodyTextIndent"/>
        <w:tabs>
          <w:tab w:val="left" w:pos="5760"/>
        </w:tabs>
        <w:ind w:left="0"/>
        <w:jc w:val="left"/>
      </w:pPr>
      <w:r>
        <w:tab/>
        <w:t>(where applicable)</w:t>
      </w:r>
    </w:p>
    <w:p w14:paraId="10093197" w14:textId="77777777" w:rsidR="00C907D4" w:rsidRDefault="00C907D4">
      <w:pPr>
        <w:pStyle w:val="BodyTextIndent"/>
        <w:tabs>
          <w:tab w:val="left" w:pos="5760"/>
        </w:tabs>
        <w:ind w:left="0"/>
        <w:jc w:val="left"/>
      </w:pPr>
    </w:p>
    <w:p w14:paraId="4BC01CD6" w14:textId="77777777" w:rsidR="00C907D4" w:rsidRDefault="00C907D4">
      <w:pPr>
        <w:pStyle w:val="BodyTextIndent"/>
        <w:tabs>
          <w:tab w:val="left" w:pos="1080"/>
          <w:tab w:val="left" w:pos="5760"/>
        </w:tabs>
        <w:ind w:left="0"/>
        <w:jc w:val="left"/>
      </w:pPr>
      <w:r>
        <w:t xml:space="preserve">SUBJECT:  </w:t>
      </w:r>
      <w:r>
        <w:tab/>
        <w:t>Waiver of Driveway Access Location Requirements (Section 27-283.12(j)).</w:t>
      </w:r>
    </w:p>
    <w:p w14:paraId="241F1350" w14:textId="77777777" w:rsidR="00C907D4" w:rsidRDefault="00C907D4">
      <w:pPr>
        <w:pStyle w:val="BodyTextIndent"/>
        <w:tabs>
          <w:tab w:val="left" w:pos="1080"/>
          <w:tab w:val="left" w:pos="5760"/>
        </w:tabs>
        <w:ind w:left="0"/>
        <w:jc w:val="left"/>
      </w:pPr>
    </w:p>
    <w:p w14:paraId="5734A82C" w14:textId="77777777" w:rsidR="00C907D4" w:rsidRDefault="00C907D4">
      <w:pPr>
        <w:pStyle w:val="BodyTextIndent"/>
        <w:tabs>
          <w:tab w:val="left" w:pos="1080"/>
          <w:tab w:val="left" w:pos="5760"/>
        </w:tabs>
        <w:ind w:left="0"/>
        <w:jc w:val="left"/>
      </w:pPr>
      <w:r>
        <w:t>DESCRIBE WORK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907D4" w14:paraId="60F75047" w14:textId="77777777">
        <w:tc>
          <w:tcPr>
            <w:tcW w:w="9576" w:type="dxa"/>
            <w:tcBorders>
              <w:top w:val="nil"/>
              <w:left w:val="nil"/>
              <w:bottom w:val="nil"/>
              <w:right w:val="nil"/>
            </w:tcBorders>
          </w:tcPr>
          <w:p w14:paraId="1A247E19" w14:textId="77777777" w:rsidR="00C907D4" w:rsidRDefault="00C907D4">
            <w:pPr>
              <w:pStyle w:val="BodyTextIndent"/>
              <w:tabs>
                <w:tab w:val="left" w:pos="6120"/>
              </w:tabs>
              <w:ind w:left="0"/>
              <w:jc w:val="left"/>
              <w:rPr>
                <w:sz w:val="4"/>
              </w:rPr>
            </w:pPr>
          </w:p>
          <w:p w14:paraId="05063DF5" w14:textId="77777777" w:rsidR="00C907D4" w:rsidRDefault="00C907D4">
            <w:pPr>
              <w:pStyle w:val="BodyTextIndent"/>
              <w:tabs>
                <w:tab w:val="left" w:pos="6120"/>
              </w:tabs>
              <w:ind w:left="0"/>
              <w:jc w:val="left"/>
            </w:pPr>
          </w:p>
          <w:p w14:paraId="5B838E4F" w14:textId="77777777" w:rsidR="00C907D4" w:rsidRDefault="00C907D4">
            <w:pPr>
              <w:pStyle w:val="BodyTextIndent"/>
              <w:tabs>
                <w:tab w:val="left" w:pos="6120"/>
              </w:tabs>
              <w:ind w:left="0"/>
              <w:jc w:val="left"/>
              <w:rPr>
                <w:sz w:val="8"/>
              </w:rPr>
            </w:pPr>
          </w:p>
        </w:tc>
      </w:tr>
      <w:tr w:rsidR="00C907D4" w14:paraId="2B83C955" w14:textId="77777777">
        <w:tc>
          <w:tcPr>
            <w:tcW w:w="9576" w:type="dxa"/>
            <w:tcBorders>
              <w:left w:val="nil"/>
              <w:right w:val="nil"/>
            </w:tcBorders>
          </w:tcPr>
          <w:p w14:paraId="0ACF9CFF" w14:textId="77777777" w:rsidR="00C907D4" w:rsidRDefault="00C907D4">
            <w:pPr>
              <w:pStyle w:val="BodyTextIndent"/>
              <w:tabs>
                <w:tab w:val="left" w:pos="6120"/>
              </w:tabs>
              <w:ind w:left="0"/>
              <w:jc w:val="left"/>
              <w:rPr>
                <w:sz w:val="8"/>
              </w:rPr>
            </w:pPr>
          </w:p>
          <w:p w14:paraId="59C69703" w14:textId="77777777" w:rsidR="00C907D4" w:rsidRDefault="00C907D4">
            <w:pPr>
              <w:pStyle w:val="BodyTextIndent"/>
              <w:tabs>
                <w:tab w:val="left" w:pos="6120"/>
              </w:tabs>
              <w:ind w:left="0"/>
              <w:jc w:val="left"/>
            </w:pPr>
          </w:p>
          <w:p w14:paraId="329C26A8" w14:textId="77777777" w:rsidR="00C907D4" w:rsidRDefault="00C907D4">
            <w:pPr>
              <w:pStyle w:val="BodyTextIndent"/>
              <w:tabs>
                <w:tab w:val="left" w:pos="6120"/>
              </w:tabs>
              <w:ind w:left="0"/>
              <w:jc w:val="left"/>
              <w:rPr>
                <w:sz w:val="8"/>
              </w:rPr>
            </w:pPr>
          </w:p>
        </w:tc>
      </w:tr>
      <w:tr w:rsidR="00C907D4" w14:paraId="260FF5C1" w14:textId="77777777">
        <w:tc>
          <w:tcPr>
            <w:tcW w:w="9576" w:type="dxa"/>
            <w:tcBorders>
              <w:left w:val="nil"/>
              <w:bottom w:val="nil"/>
              <w:right w:val="nil"/>
            </w:tcBorders>
          </w:tcPr>
          <w:p w14:paraId="79CF9499" w14:textId="77777777" w:rsidR="00C907D4" w:rsidRDefault="00C907D4">
            <w:pPr>
              <w:pStyle w:val="BodyTextIndent"/>
              <w:tabs>
                <w:tab w:val="left" w:pos="6120"/>
              </w:tabs>
              <w:ind w:left="0"/>
              <w:jc w:val="left"/>
              <w:rPr>
                <w:sz w:val="8"/>
              </w:rPr>
            </w:pPr>
          </w:p>
          <w:p w14:paraId="2B849FCE" w14:textId="77777777" w:rsidR="00C907D4" w:rsidRDefault="00C907D4">
            <w:pPr>
              <w:pStyle w:val="BodyTextIndent"/>
              <w:tabs>
                <w:tab w:val="left" w:pos="6120"/>
              </w:tabs>
              <w:ind w:left="0"/>
              <w:jc w:val="left"/>
              <w:rPr>
                <w:sz w:val="8"/>
              </w:rPr>
            </w:pPr>
          </w:p>
          <w:p w14:paraId="19F35CCF" w14:textId="77777777" w:rsidR="00C907D4" w:rsidRDefault="00C907D4">
            <w:pPr>
              <w:pStyle w:val="BodyTextIndent"/>
              <w:tabs>
                <w:tab w:val="left" w:pos="6120"/>
              </w:tabs>
              <w:ind w:left="0"/>
              <w:jc w:val="left"/>
            </w:pPr>
            <w:r>
              <w:t>DRIVEWAY ACCESS APPROVED ON (Name of Street):</w:t>
            </w:r>
          </w:p>
          <w:p w14:paraId="283C22CE" w14:textId="77777777" w:rsidR="00C907D4" w:rsidRDefault="00C907D4">
            <w:pPr>
              <w:pStyle w:val="BodyTextIndent"/>
              <w:tabs>
                <w:tab w:val="left" w:pos="6120"/>
              </w:tabs>
              <w:ind w:left="0"/>
              <w:jc w:val="left"/>
              <w:rPr>
                <w:sz w:val="8"/>
              </w:rPr>
            </w:pPr>
          </w:p>
        </w:tc>
      </w:tr>
      <w:tr w:rsidR="00C907D4" w14:paraId="10926C82" w14:textId="77777777">
        <w:tc>
          <w:tcPr>
            <w:tcW w:w="9576" w:type="dxa"/>
            <w:tcBorders>
              <w:top w:val="nil"/>
              <w:left w:val="nil"/>
              <w:bottom w:val="single" w:sz="4" w:space="0" w:color="auto"/>
              <w:right w:val="nil"/>
            </w:tcBorders>
          </w:tcPr>
          <w:p w14:paraId="4D53BA70" w14:textId="77777777" w:rsidR="00C907D4" w:rsidRDefault="00C907D4">
            <w:pPr>
              <w:pStyle w:val="BodyTextIndent"/>
              <w:tabs>
                <w:tab w:val="left" w:pos="6120"/>
              </w:tabs>
              <w:ind w:left="0"/>
              <w:jc w:val="left"/>
              <w:rPr>
                <w:sz w:val="8"/>
              </w:rPr>
            </w:pPr>
          </w:p>
          <w:p w14:paraId="202445EA" w14:textId="77777777" w:rsidR="00C907D4" w:rsidRDefault="00C907D4">
            <w:pPr>
              <w:pStyle w:val="BodyTextIndent"/>
              <w:tabs>
                <w:tab w:val="left" w:pos="6120"/>
              </w:tabs>
              <w:ind w:left="0"/>
              <w:jc w:val="left"/>
            </w:pPr>
          </w:p>
          <w:p w14:paraId="2A9AD2B6" w14:textId="77777777" w:rsidR="00C907D4" w:rsidRDefault="00C907D4">
            <w:pPr>
              <w:pStyle w:val="BodyTextIndent"/>
              <w:tabs>
                <w:tab w:val="left" w:pos="6120"/>
              </w:tabs>
              <w:ind w:left="0"/>
              <w:jc w:val="left"/>
              <w:rPr>
                <w:sz w:val="8"/>
              </w:rPr>
            </w:pPr>
          </w:p>
        </w:tc>
      </w:tr>
      <w:tr w:rsidR="00C907D4" w14:paraId="11D89B62" w14:textId="77777777">
        <w:tc>
          <w:tcPr>
            <w:tcW w:w="9576" w:type="dxa"/>
            <w:tcBorders>
              <w:top w:val="single" w:sz="4" w:space="0" w:color="auto"/>
              <w:left w:val="nil"/>
              <w:bottom w:val="nil"/>
              <w:right w:val="nil"/>
            </w:tcBorders>
          </w:tcPr>
          <w:p w14:paraId="5C596947" w14:textId="77777777" w:rsidR="00C907D4" w:rsidRDefault="00C907D4">
            <w:pPr>
              <w:pStyle w:val="BodyTextIndent"/>
              <w:tabs>
                <w:tab w:val="left" w:pos="6120"/>
              </w:tabs>
              <w:ind w:left="0"/>
              <w:jc w:val="left"/>
              <w:rPr>
                <w:sz w:val="8"/>
              </w:rPr>
            </w:pPr>
          </w:p>
          <w:p w14:paraId="6D28AF84" w14:textId="77777777" w:rsidR="00C907D4" w:rsidRDefault="00C907D4">
            <w:pPr>
              <w:pStyle w:val="BodyTextIndent"/>
              <w:tabs>
                <w:tab w:val="left" w:pos="6120"/>
              </w:tabs>
              <w:ind w:left="0"/>
              <w:jc w:val="left"/>
              <w:rPr>
                <w:sz w:val="8"/>
              </w:rPr>
            </w:pPr>
          </w:p>
          <w:p w14:paraId="4CE25C47" w14:textId="77777777" w:rsidR="00C907D4" w:rsidRDefault="00C907D4">
            <w:pPr>
              <w:pStyle w:val="BodyTextIndent"/>
              <w:tabs>
                <w:tab w:val="left" w:pos="6120"/>
              </w:tabs>
              <w:ind w:left="0"/>
              <w:jc w:val="left"/>
            </w:pPr>
            <w:r>
              <w:t>PROPERTY OWNER/AUTHORIZED AGENT:</w:t>
            </w:r>
          </w:p>
          <w:p w14:paraId="22FAFD6A" w14:textId="77777777" w:rsidR="00C907D4" w:rsidRDefault="00C907D4">
            <w:pPr>
              <w:pStyle w:val="BodyTextIndent"/>
              <w:tabs>
                <w:tab w:val="left" w:pos="6120"/>
              </w:tabs>
              <w:ind w:left="0"/>
              <w:jc w:val="left"/>
              <w:rPr>
                <w:sz w:val="8"/>
              </w:rPr>
            </w:pPr>
          </w:p>
        </w:tc>
      </w:tr>
      <w:tr w:rsidR="00C907D4" w14:paraId="1ACA3749" w14:textId="77777777">
        <w:tc>
          <w:tcPr>
            <w:tcW w:w="9576" w:type="dxa"/>
            <w:tcBorders>
              <w:top w:val="nil"/>
              <w:left w:val="nil"/>
              <w:right w:val="nil"/>
            </w:tcBorders>
          </w:tcPr>
          <w:p w14:paraId="3DCDCA34" w14:textId="77777777" w:rsidR="00C907D4" w:rsidRDefault="00C907D4">
            <w:pPr>
              <w:pStyle w:val="BodyTextIndent"/>
              <w:tabs>
                <w:tab w:val="left" w:pos="6120"/>
              </w:tabs>
              <w:ind w:left="0"/>
              <w:jc w:val="left"/>
              <w:rPr>
                <w:sz w:val="8"/>
              </w:rPr>
            </w:pPr>
          </w:p>
          <w:p w14:paraId="1AD3114C" w14:textId="77777777" w:rsidR="00C907D4" w:rsidRDefault="00C907D4">
            <w:pPr>
              <w:pStyle w:val="BodyTextIndent"/>
              <w:tabs>
                <w:tab w:val="left" w:pos="6120"/>
              </w:tabs>
              <w:ind w:left="0"/>
              <w:jc w:val="left"/>
            </w:pPr>
          </w:p>
          <w:p w14:paraId="2E4B535F" w14:textId="77777777" w:rsidR="00C907D4" w:rsidRDefault="00C907D4">
            <w:pPr>
              <w:pStyle w:val="BodyTextIndent"/>
              <w:tabs>
                <w:tab w:val="left" w:pos="6120"/>
              </w:tabs>
              <w:ind w:left="0"/>
              <w:jc w:val="left"/>
              <w:rPr>
                <w:sz w:val="8"/>
              </w:rPr>
            </w:pPr>
          </w:p>
        </w:tc>
      </w:tr>
    </w:tbl>
    <w:p w14:paraId="5AB7A1D7" w14:textId="77777777" w:rsidR="00C907D4" w:rsidRDefault="00C907D4">
      <w:pPr>
        <w:pStyle w:val="BodyTextIndent"/>
        <w:tabs>
          <w:tab w:val="left" w:pos="6120"/>
        </w:tabs>
        <w:ind w:left="0"/>
        <w:jc w:val="left"/>
      </w:pPr>
    </w:p>
    <w:p w14:paraId="51C8A965" w14:textId="77777777" w:rsidR="00C907D4" w:rsidRDefault="00C907D4">
      <w:pPr>
        <w:pStyle w:val="BodyTextIndent"/>
        <w:tabs>
          <w:tab w:val="left" w:pos="1080"/>
          <w:tab w:val="left" w:pos="5760"/>
        </w:tabs>
        <w:ind w:left="0"/>
        <w:jc w:val="left"/>
      </w:pPr>
      <w:r>
        <w:t>ADDRESS &amp; LEGAL DESCRIPTION OF PROPERTY:</w:t>
      </w:r>
    </w:p>
    <w:p w14:paraId="1A175DF0" w14:textId="77777777" w:rsidR="00C907D4" w:rsidRDefault="00C907D4">
      <w:pPr>
        <w:pStyle w:val="BodyTextIndent"/>
        <w:tabs>
          <w:tab w:val="left" w:pos="1080"/>
          <w:tab w:val="left" w:pos="5760"/>
        </w:tabs>
        <w:ind w:left="0"/>
        <w:jc w:val="left"/>
        <w:rPr>
          <w:sz w:val="4"/>
        </w:rPr>
      </w:pPr>
    </w:p>
    <w:p w14:paraId="0D7B764A" w14:textId="77777777" w:rsidR="00C907D4" w:rsidRDefault="00C907D4">
      <w:pPr>
        <w:pStyle w:val="BodyTextIndent"/>
        <w:tabs>
          <w:tab w:val="left" w:pos="1080"/>
          <w:tab w:val="left" w:pos="5760"/>
        </w:tabs>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907D4" w14:paraId="419D5986" w14:textId="77777777">
        <w:tc>
          <w:tcPr>
            <w:tcW w:w="9576" w:type="dxa"/>
            <w:tcBorders>
              <w:top w:val="nil"/>
              <w:left w:val="nil"/>
              <w:bottom w:val="nil"/>
              <w:right w:val="nil"/>
            </w:tcBorders>
          </w:tcPr>
          <w:p w14:paraId="5475ADE7" w14:textId="77777777" w:rsidR="00C907D4" w:rsidRDefault="00C907D4">
            <w:pPr>
              <w:pStyle w:val="BodyTextIndent"/>
              <w:tabs>
                <w:tab w:val="left" w:pos="6120"/>
              </w:tabs>
              <w:ind w:left="0"/>
              <w:jc w:val="left"/>
              <w:rPr>
                <w:sz w:val="8"/>
              </w:rPr>
            </w:pPr>
          </w:p>
        </w:tc>
      </w:tr>
      <w:tr w:rsidR="00C907D4" w14:paraId="2E03B954" w14:textId="77777777">
        <w:tc>
          <w:tcPr>
            <w:tcW w:w="9576" w:type="dxa"/>
            <w:tcBorders>
              <w:left w:val="nil"/>
              <w:right w:val="nil"/>
            </w:tcBorders>
          </w:tcPr>
          <w:p w14:paraId="4C804504" w14:textId="77777777" w:rsidR="00C907D4" w:rsidRDefault="00C907D4">
            <w:pPr>
              <w:pStyle w:val="BodyTextIndent"/>
              <w:tabs>
                <w:tab w:val="left" w:pos="6120"/>
              </w:tabs>
              <w:ind w:left="0"/>
              <w:jc w:val="left"/>
              <w:rPr>
                <w:sz w:val="8"/>
              </w:rPr>
            </w:pPr>
          </w:p>
          <w:p w14:paraId="6FE49466" w14:textId="77777777" w:rsidR="00C907D4" w:rsidRDefault="00C907D4">
            <w:pPr>
              <w:pStyle w:val="BodyTextIndent"/>
              <w:tabs>
                <w:tab w:val="left" w:pos="6120"/>
              </w:tabs>
              <w:ind w:left="0"/>
              <w:jc w:val="left"/>
            </w:pPr>
          </w:p>
          <w:p w14:paraId="2F1E071D" w14:textId="77777777" w:rsidR="00C907D4" w:rsidRDefault="00C907D4">
            <w:pPr>
              <w:pStyle w:val="BodyTextIndent"/>
              <w:tabs>
                <w:tab w:val="left" w:pos="6120"/>
              </w:tabs>
              <w:ind w:left="0"/>
              <w:jc w:val="left"/>
              <w:rPr>
                <w:sz w:val="8"/>
              </w:rPr>
            </w:pPr>
          </w:p>
        </w:tc>
      </w:tr>
      <w:tr w:rsidR="00C907D4" w14:paraId="28A61C26" w14:textId="77777777">
        <w:tc>
          <w:tcPr>
            <w:tcW w:w="9576" w:type="dxa"/>
            <w:tcBorders>
              <w:left w:val="nil"/>
              <w:bottom w:val="nil"/>
              <w:right w:val="nil"/>
            </w:tcBorders>
          </w:tcPr>
          <w:p w14:paraId="5FE9A487" w14:textId="77777777" w:rsidR="00C907D4" w:rsidRDefault="00C907D4">
            <w:pPr>
              <w:pStyle w:val="BodyTextIndent"/>
              <w:tabs>
                <w:tab w:val="left" w:pos="6120"/>
              </w:tabs>
              <w:ind w:left="0"/>
              <w:jc w:val="left"/>
              <w:rPr>
                <w:sz w:val="8"/>
              </w:rPr>
            </w:pPr>
          </w:p>
          <w:p w14:paraId="2159C728" w14:textId="77777777" w:rsidR="00C907D4" w:rsidRDefault="00C907D4">
            <w:pPr>
              <w:pStyle w:val="BodyTextIndent"/>
              <w:tabs>
                <w:tab w:val="left" w:pos="6120"/>
              </w:tabs>
              <w:ind w:left="0"/>
              <w:jc w:val="left"/>
            </w:pPr>
          </w:p>
          <w:p w14:paraId="0C3A0387" w14:textId="77777777" w:rsidR="00C907D4" w:rsidRDefault="00C907D4">
            <w:pPr>
              <w:pStyle w:val="BodyTextIndent"/>
              <w:tabs>
                <w:tab w:val="left" w:pos="6120"/>
              </w:tabs>
              <w:ind w:left="0"/>
              <w:jc w:val="left"/>
              <w:rPr>
                <w:sz w:val="8"/>
              </w:rPr>
            </w:pPr>
          </w:p>
        </w:tc>
      </w:tr>
      <w:tr w:rsidR="00C907D4" w14:paraId="0260DC70" w14:textId="77777777">
        <w:tc>
          <w:tcPr>
            <w:tcW w:w="9576" w:type="dxa"/>
            <w:tcBorders>
              <w:left w:val="nil"/>
              <w:bottom w:val="nil"/>
              <w:right w:val="nil"/>
            </w:tcBorders>
          </w:tcPr>
          <w:p w14:paraId="0792A9F0" w14:textId="77777777" w:rsidR="00C907D4" w:rsidRDefault="00C907D4">
            <w:pPr>
              <w:pStyle w:val="BodyTextIndent"/>
              <w:tabs>
                <w:tab w:val="left" w:pos="6120"/>
              </w:tabs>
              <w:ind w:left="0"/>
              <w:jc w:val="left"/>
              <w:rPr>
                <w:sz w:val="8"/>
              </w:rPr>
            </w:pPr>
          </w:p>
          <w:p w14:paraId="208DFE48" w14:textId="77777777" w:rsidR="00C907D4" w:rsidRDefault="00C907D4">
            <w:pPr>
              <w:pStyle w:val="BodyTextIndent"/>
              <w:tabs>
                <w:tab w:val="left" w:pos="6120"/>
              </w:tabs>
              <w:ind w:left="0"/>
              <w:jc w:val="left"/>
              <w:rPr>
                <w:sz w:val="8"/>
              </w:rPr>
            </w:pPr>
          </w:p>
        </w:tc>
      </w:tr>
    </w:tbl>
    <w:p w14:paraId="58F564B7" w14:textId="77777777" w:rsidR="00C907D4" w:rsidRDefault="00C907D4">
      <w:pPr>
        <w:pStyle w:val="BodyTextIndent"/>
        <w:tabs>
          <w:tab w:val="left" w:pos="1080"/>
          <w:tab w:val="left" w:pos="5760"/>
        </w:tabs>
        <w:ind w:left="0"/>
        <w:jc w:val="left"/>
        <w:rPr>
          <w:sz w:val="8"/>
        </w:rPr>
      </w:pPr>
    </w:p>
    <w:p w14:paraId="5925AAE1" w14:textId="77777777" w:rsidR="00C907D4" w:rsidRDefault="00C907D4">
      <w:pPr>
        <w:pStyle w:val="BodyTextIndent"/>
        <w:tabs>
          <w:tab w:val="left" w:pos="1080"/>
          <w:tab w:val="left" w:pos="5760"/>
        </w:tabs>
        <w:ind w:left="0"/>
        <w:jc w:val="left"/>
        <w:rPr>
          <w:sz w:val="24"/>
        </w:rPr>
      </w:pPr>
      <w:r>
        <w:rPr>
          <w:sz w:val="24"/>
        </w:rPr>
        <w:t>Dear Property Owner/Neighborhood Association:</w:t>
      </w:r>
    </w:p>
    <w:p w14:paraId="151967E3" w14:textId="77777777" w:rsidR="00C907D4" w:rsidRDefault="00C907D4">
      <w:pPr>
        <w:pStyle w:val="BodyTextIndent"/>
        <w:tabs>
          <w:tab w:val="left" w:pos="1080"/>
          <w:tab w:val="left" w:pos="5760"/>
        </w:tabs>
        <w:ind w:left="0"/>
        <w:jc w:val="left"/>
        <w:rPr>
          <w:sz w:val="24"/>
        </w:rPr>
      </w:pPr>
    </w:p>
    <w:p w14:paraId="0AB32365" w14:textId="77777777" w:rsidR="00C907D4" w:rsidRDefault="00C907D4">
      <w:pPr>
        <w:pStyle w:val="BodyTextIndent"/>
        <w:tabs>
          <w:tab w:val="left" w:pos="1080"/>
          <w:tab w:val="left" w:pos="5760"/>
        </w:tabs>
        <w:ind w:left="0"/>
        <w:rPr>
          <w:sz w:val="24"/>
        </w:rPr>
      </w:pPr>
      <w:r>
        <w:rPr>
          <w:sz w:val="24"/>
        </w:rPr>
        <w:t xml:space="preserve">Please be advised the City of Tampa Department of Public Works Transportation Division has granted a waiver of driveway access (Section 27-283.12(j)) for the above referenced property (see attached application).  Should you have any questions, or wish to appeal this determination, please contact the Transportation Division at </w:t>
      </w:r>
      <w:r>
        <w:rPr>
          <w:b/>
          <w:sz w:val="24"/>
        </w:rPr>
        <w:t>(813) 274-8333</w:t>
      </w:r>
      <w:r>
        <w:rPr>
          <w:sz w:val="24"/>
        </w:rPr>
        <w:t xml:space="preserve"> at your earliest convenience, as there is a time limit of fifteen (15) days for filing appeals.</w:t>
      </w:r>
    </w:p>
    <w:p w14:paraId="15618873" w14:textId="77777777" w:rsidR="00C907D4" w:rsidRDefault="00C907D4">
      <w:pPr>
        <w:pStyle w:val="BodyTextIndent"/>
        <w:tabs>
          <w:tab w:val="left" w:pos="1080"/>
          <w:tab w:val="left" w:pos="5760"/>
        </w:tabs>
        <w:ind w:left="0"/>
        <w:rPr>
          <w:sz w:val="24"/>
        </w:rPr>
      </w:pPr>
    </w:p>
    <w:p w14:paraId="59BC6470" w14:textId="77777777" w:rsidR="00C907D4" w:rsidRDefault="00C907D4">
      <w:pPr>
        <w:pStyle w:val="BodyTextIndent"/>
        <w:tabs>
          <w:tab w:val="left" w:pos="1080"/>
          <w:tab w:val="left" w:pos="5760"/>
        </w:tabs>
        <w:ind w:left="0"/>
        <w:jc w:val="left"/>
        <w:rPr>
          <w:sz w:val="24"/>
        </w:rPr>
      </w:pPr>
      <w:r>
        <w:rPr>
          <w:sz w:val="24"/>
        </w:rPr>
        <w:t>Sincerely,</w:t>
      </w:r>
    </w:p>
    <w:p w14:paraId="2B661386" w14:textId="77777777" w:rsidR="00C907D4" w:rsidRDefault="00C907D4">
      <w:pPr>
        <w:pStyle w:val="BodyTextIndent"/>
        <w:tabs>
          <w:tab w:val="left" w:pos="1080"/>
          <w:tab w:val="left" w:pos="5760"/>
        </w:tabs>
        <w:ind w:left="0"/>
        <w:jc w:val="left"/>
      </w:pPr>
    </w:p>
    <w:p w14:paraId="0607D8AB" w14:textId="77777777" w:rsidR="00C907D4" w:rsidRDefault="00C907D4">
      <w:pPr>
        <w:pStyle w:val="BodyTextIndent"/>
        <w:tabs>
          <w:tab w:val="left" w:pos="1080"/>
          <w:tab w:val="left" w:pos="5760"/>
        </w:tabs>
        <w:ind w:left="0"/>
        <w:jc w:val="left"/>
      </w:pPr>
    </w:p>
    <w:p w14:paraId="760FDB8E" w14:textId="77777777" w:rsidR="00C907D4" w:rsidRDefault="00C907D4">
      <w:pPr>
        <w:pStyle w:val="BodyTextIndent"/>
        <w:tabs>
          <w:tab w:val="left" w:pos="1080"/>
          <w:tab w:val="left" w:pos="5760"/>
        </w:tabs>
        <w:ind w:left="0"/>
        <w:jc w:val="left"/>
      </w:pPr>
    </w:p>
    <w:p w14:paraId="5966C2B5" w14:textId="77777777" w:rsidR="00C907D4" w:rsidRDefault="00C907D4">
      <w:pPr>
        <w:pStyle w:val="BodyTextIndent"/>
        <w:tabs>
          <w:tab w:val="left" w:pos="1080"/>
          <w:tab w:val="left" w:pos="5760"/>
        </w:tabs>
        <w:ind w:left="0"/>
        <w:jc w:val="left"/>
      </w:pPr>
      <w:r>
        <w:t>_________________________________________________</w:t>
      </w:r>
    </w:p>
    <w:p w14:paraId="564877CA" w14:textId="77777777" w:rsidR="00C907D4" w:rsidRDefault="00C907D4">
      <w:pPr>
        <w:pStyle w:val="BodyTextIndent"/>
        <w:tabs>
          <w:tab w:val="left" w:pos="6120"/>
        </w:tabs>
        <w:ind w:left="0"/>
        <w:jc w:val="left"/>
      </w:pPr>
      <w:r>
        <w:t xml:space="preserve">PETITIONER (Signature)      </w:t>
      </w:r>
    </w:p>
    <w:p w14:paraId="352858A6" w14:textId="77777777" w:rsidR="00C907D4" w:rsidRDefault="00C907D4">
      <w:pPr>
        <w:pStyle w:val="BodyTextIndent"/>
        <w:tabs>
          <w:tab w:val="left" w:pos="6120"/>
        </w:tabs>
        <w:ind w:left="0"/>
        <w:jc w:val="left"/>
      </w:pPr>
    </w:p>
    <w:p w14:paraId="67DDB118" w14:textId="77777777" w:rsidR="00C907D4" w:rsidRDefault="00C907D4">
      <w:pPr>
        <w:pStyle w:val="BodyTextIndent"/>
        <w:tabs>
          <w:tab w:val="left" w:pos="1080"/>
          <w:tab w:val="left" w:pos="5760"/>
        </w:tabs>
        <w:ind w:left="0"/>
        <w:jc w:val="left"/>
      </w:pPr>
      <w:r>
        <w:t>_________________________________________________</w:t>
      </w:r>
    </w:p>
    <w:p w14:paraId="3EDFC8ED" w14:textId="77777777" w:rsidR="00C907D4" w:rsidRDefault="00C907D4">
      <w:pPr>
        <w:pStyle w:val="BodyTextIndent"/>
        <w:tabs>
          <w:tab w:val="left" w:pos="6120"/>
        </w:tabs>
        <w:ind w:left="0"/>
        <w:jc w:val="left"/>
      </w:pPr>
      <w:r>
        <w:lastRenderedPageBreak/>
        <w:t xml:space="preserve">PETITIONER (Printed Name)           </w:t>
      </w:r>
    </w:p>
    <w:p w14:paraId="2A2BF275" w14:textId="77777777" w:rsidR="00C907D4" w:rsidRDefault="00C907D4">
      <w:pPr>
        <w:pStyle w:val="BodyTextIndent"/>
        <w:tabs>
          <w:tab w:val="left" w:pos="6120"/>
        </w:tabs>
        <w:ind w:left="0"/>
        <w:jc w:val="left"/>
      </w:pPr>
    </w:p>
    <w:p w14:paraId="73013B7B" w14:textId="77777777" w:rsidR="00C907D4" w:rsidRDefault="00C907D4">
      <w:pPr>
        <w:pStyle w:val="BodyTextIndent"/>
        <w:tabs>
          <w:tab w:val="left" w:pos="6120"/>
        </w:tabs>
        <w:ind w:left="0"/>
        <w:jc w:val="left"/>
      </w:pPr>
      <w:r>
        <w:t>[     ]  Owner     [     ]  Authorized Agent   (please check one)</w:t>
      </w:r>
    </w:p>
    <w:p w14:paraId="1153DABE" w14:textId="77777777" w:rsidR="00C907D4" w:rsidRDefault="00C907D4">
      <w:pPr>
        <w:pStyle w:val="BodyTextIndent"/>
        <w:tabs>
          <w:tab w:val="left" w:pos="6120"/>
        </w:tabs>
        <w:ind w:left="0"/>
        <w:jc w:val="left"/>
      </w:pPr>
    </w:p>
    <w:p w14:paraId="58FB64A4" w14:textId="77777777" w:rsidR="00C907D4" w:rsidRDefault="00C907D4">
      <w:pPr>
        <w:pStyle w:val="BodyTextIndent"/>
        <w:ind w:left="360"/>
      </w:pPr>
    </w:p>
    <w:p w14:paraId="3F50DB91" w14:textId="77777777" w:rsidR="00C907D4" w:rsidRDefault="00000000">
      <w:pPr>
        <w:pStyle w:val="BodyTextIndent"/>
        <w:ind w:left="360"/>
        <w:jc w:val="center"/>
        <w:rPr>
          <w:b/>
          <w:sz w:val="24"/>
        </w:rPr>
      </w:pPr>
      <w:r>
        <w:rPr>
          <w:b/>
          <w:noProof/>
          <w:sz w:val="24"/>
        </w:rPr>
        <w:object w:dxaOrig="1440" w:dyaOrig="1440" w14:anchorId="3EDC4EFC">
          <v:shape id="_x0000_s1041" type="#_x0000_t75" alt="City of Tampa Logo" style="position:absolute;left:0;text-align:left;margin-left:-14.4pt;margin-top:32.4pt;width:79.2pt;height:82.8pt;z-index:251658240;visibility:visible;mso-wrap-edited:f;mso-position-vertical-relative:page" o:allowincell="f">
            <v:imagedata r:id="rId8" o:title=""/>
            <w10:wrap anchory="page"/>
            <w10:anchorlock/>
          </v:shape>
          <o:OLEObject Type="Embed" ProgID="Word.Picture.8" ShapeID="_x0000_s1041" DrawAspect="Content" ObjectID="_1834287708" r:id="rId12"/>
        </w:object>
      </w:r>
      <w:r w:rsidR="00C907D4">
        <w:rPr>
          <w:b/>
          <w:noProof/>
          <w:sz w:val="24"/>
        </w:rPr>
        <w:t>CITY OF TAMPA</w:t>
      </w:r>
    </w:p>
    <w:p w14:paraId="1C042A69" w14:textId="77777777" w:rsidR="00C907D4" w:rsidRDefault="00C907D4">
      <w:pPr>
        <w:pStyle w:val="BodyTextIndent"/>
        <w:ind w:left="360"/>
        <w:jc w:val="center"/>
        <w:rPr>
          <w:b/>
          <w:sz w:val="24"/>
        </w:rPr>
      </w:pPr>
      <w:r>
        <w:rPr>
          <w:b/>
          <w:sz w:val="24"/>
        </w:rPr>
        <w:t xml:space="preserve"> Transportation Division</w:t>
      </w:r>
    </w:p>
    <w:p w14:paraId="66DBC4BA" w14:textId="77777777" w:rsidR="00C907D4" w:rsidRDefault="00C907D4">
      <w:pPr>
        <w:pStyle w:val="BodyTextIndent"/>
        <w:ind w:left="360"/>
        <w:jc w:val="center"/>
        <w:rPr>
          <w:b/>
          <w:sz w:val="24"/>
        </w:rPr>
      </w:pPr>
    </w:p>
    <w:p w14:paraId="1816F175" w14:textId="77777777" w:rsidR="00C907D4" w:rsidRDefault="00C907D4">
      <w:pPr>
        <w:pStyle w:val="BodyTextIndent"/>
        <w:ind w:left="360"/>
        <w:jc w:val="center"/>
        <w:rPr>
          <w:b/>
          <w:sz w:val="24"/>
        </w:rPr>
      </w:pPr>
      <w:r>
        <w:rPr>
          <w:b/>
          <w:sz w:val="24"/>
        </w:rPr>
        <w:t>AFFIDAVIT ATTESTING TO NOTIFICATION - ACCESS TO LOCAL STREET WAIVER</w:t>
      </w:r>
    </w:p>
    <w:p w14:paraId="4339DFD5" w14:textId="77777777" w:rsidR="00C907D4" w:rsidRDefault="00C907D4">
      <w:pPr>
        <w:pStyle w:val="BodyTextIndent"/>
        <w:ind w:left="360"/>
        <w:jc w:val="center"/>
        <w:rPr>
          <w:b/>
          <w:sz w:val="24"/>
        </w:rPr>
      </w:pPr>
    </w:p>
    <w:p w14:paraId="1E4CCF6A" w14:textId="77777777" w:rsidR="00C907D4" w:rsidRDefault="00C907D4">
      <w:pPr>
        <w:pStyle w:val="BodyTextIndent"/>
        <w:ind w:left="360"/>
        <w:jc w:val="center"/>
        <w:rPr>
          <w:b/>
          <w:u w:val="single"/>
        </w:rPr>
      </w:pPr>
      <w:r>
        <w:rPr>
          <w:b/>
          <w:u w:val="single"/>
        </w:rPr>
        <w:t>EXHIBIT C</w:t>
      </w:r>
    </w:p>
    <w:p w14:paraId="03BDD19B" w14:textId="77777777" w:rsidR="00C907D4" w:rsidRDefault="00C907D4">
      <w:pPr>
        <w:pStyle w:val="BodyTextIndent"/>
        <w:ind w:left="360"/>
        <w:jc w:val="center"/>
        <w:rPr>
          <w:b/>
          <w:u w:val="single"/>
        </w:rPr>
      </w:pPr>
    </w:p>
    <w:p w14:paraId="241ECE59" w14:textId="77777777" w:rsidR="00C907D4" w:rsidRDefault="00C907D4">
      <w:pPr>
        <w:pStyle w:val="BodyTextIndent"/>
        <w:ind w:left="0"/>
        <w:jc w:val="left"/>
      </w:pPr>
    </w:p>
    <w:p w14:paraId="4CDEF829" w14:textId="77777777" w:rsidR="00C907D4" w:rsidRDefault="00C907D4">
      <w:pPr>
        <w:pStyle w:val="BodyTextIndent"/>
        <w:ind w:left="0"/>
        <w:jc w:val="left"/>
      </w:pPr>
      <w:r>
        <w:t>STATE OF FLORIDA</w:t>
      </w:r>
    </w:p>
    <w:p w14:paraId="20E30FD8" w14:textId="77777777" w:rsidR="00C907D4" w:rsidRDefault="00C907D4">
      <w:pPr>
        <w:pStyle w:val="BodyTextIndent"/>
        <w:ind w:left="0"/>
        <w:jc w:val="left"/>
      </w:pPr>
      <w:r>
        <w:t>COUNTY OF HILLSBOROUGH</w:t>
      </w:r>
    </w:p>
    <w:p w14:paraId="41E387DE" w14:textId="77777777" w:rsidR="00C907D4" w:rsidRDefault="00C907D4">
      <w:pPr>
        <w:pStyle w:val="BodyTextIndent"/>
        <w:ind w:left="360"/>
        <w:jc w:val="left"/>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907D4" w14:paraId="41E6BA9E" w14:textId="77777777">
        <w:tc>
          <w:tcPr>
            <w:tcW w:w="9576" w:type="dxa"/>
          </w:tcPr>
          <w:p w14:paraId="50E0248B" w14:textId="77777777" w:rsidR="00C907D4" w:rsidRDefault="00C907D4">
            <w:pPr>
              <w:pStyle w:val="BodyTextIndent"/>
              <w:ind w:left="0"/>
              <w:jc w:val="left"/>
            </w:pPr>
          </w:p>
        </w:tc>
      </w:tr>
    </w:tbl>
    <w:p w14:paraId="4B921C3C" w14:textId="77777777" w:rsidR="00C907D4" w:rsidRDefault="00C907D4">
      <w:pPr>
        <w:pStyle w:val="BodyTextIndent"/>
        <w:ind w:left="0"/>
        <w:jc w:val="left"/>
      </w:pPr>
      <w:r>
        <w:t>(NAME OF ALL PROPERTY OWNERS), being first duly sworn, depose(s) &amp; say(s):</w:t>
      </w:r>
    </w:p>
    <w:p w14:paraId="3F5205A9" w14:textId="77777777" w:rsidR="00C907D4" w:rsidRDefault="00C907D4">
      <w:pPr>
        <w:pStyle w:val="BodyTextIndent"/>
        <w:ind w:left="0"/>
        <w:jc w:val="left"/>
      </w:pPr>
    </w:p>
    <w:p w14:paraId="48AFF265" w14:textId="77777777" w:rsidR="00C907D4" w:rsidRDefault="00C907D4">
      <w:pPr>
        <w:pStyle w:val="BodyTextIndent"/>
        <w:numPr>
          <w:ilvl w:val="0"/>
          <w:numId w:val="6"/>
        </w:numPr>
        <w:tabs>
          <w:tab w:val="clear" w:pos="720"/>
          <w:tab w:val="num" w:pos="360"/>
        </w:tabs>
        <w:ind w:left="360"/>
      </w:pPr>
      <w:r>
        <w:t>That (I am/we are) the owner(s) and record title holder(s) of the following described property (address or general location):</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907D4" w14:paraId="35881562" w14:textId="77777777">
        <w:tc>
          <w:tcPr>
            <w:tcW w:w="9576" w:type="dxa"/>
          </w:tcPr>
          <w:p w14:paraId="20F2E9E8" w14:textId="77777777" w:rsidR="00C907D4" w:rsidRDefault="00C907D4">
            <w:pPr>
              <w:pStyle w:val="BodyTextIndent"/>
              <w:ind w:left="0"/>
              <w:jc w:val="left"/>
              <w:rPr>
                <w:sz w:val="8"/>
              </w:rPr>
            </w:pPr>
          </w:p>
          <w:p w14:paraId="22041B43" w14:textId="77777777" w:rsidR="00C907D4" w:rsidRDefault="00C907D4">
            <w:pPr>
              <w:pStyle w:val="BodyTextIndent"/>
              <w:ind w:left="0"/>
              <w:jc w:val="left"/>
            </w:pPr>
          </w:p>
          <w:p w14:paraId="129692BD" w14:textId="77777777" w:rsidR="00C907D4" w:rsidRDefault="00C907D4">
            <w:pPr>
              <w:pStyle w:val="BodyTextIndent"/>
              <w:ind w:left="0"/>
              <w:jc w:val="left"/>
              <w:rPr>
                <w:sz w:val="8"/>
              </w:rPr>
            </w:pPr>
          </w:p>
        </w:tc>
      </w:tr>
      <w:tr w:rsidR="00C907D4" w14:paraId="40C2741A" w14:textId="77777777">
        <w:tc>
          <w:tcPr>
            <w:tcW w:w="9576" w:type="dxa"/>
          </w:tcPr>
          <w:p w14:paraId="40A91756" w14:textId="77777777" w:rsidR="00C907D4" w:rsidRDefault="00C907D4">
            <w:pPr>
              <w:pStyle w:val="BodyTextIndent"/>
              <w:ind w:left="0"/>
              <w:jc w:val="left"/>
              <w:rPr>
                <w:sz w:val="8"/>
              </w:rPr>
            </w:pPr>
          </w:p>
          <w:p w14:paraId="31F103B4" w14:textId="77777777" w:rsidR="00C907D4" w:rsidRDefault="00C907D4">
            <w:pPr>
              <w:pStyle w:val="BodyTextIndent"/>
              <w:ind w:left="0"/>
              <w:jc w:val="left"/>
            </w:pPr>
          </w:p>
          <w:p w14:paraId="0627D27B" w14:textId="77777777" w:rsidR="00C907D4" w:rsidRDefault="00C907D4">
            <w:pPr>
              <w:pStyle w:val="BodyTextIndent"/>
              <w:ind w:left="0"/>
              <w:jc w:val="left"/>
              <w:rPr>
                <w:sz w:val="8"/>
              </w:rPr>
            </w:pPr>
          </w:p>
        </w:tc>
      </w:tr>
    </w:tbl>
    <w:p w14:paraId="7EECE4DB" w14:textId="77777777" w:rsidR="00C907D4" w:rsidRDefault="00C907D4">
      <w:pPr>
        <w:pStyle w:val="BodyTextIndent"/>
        <w:ind w:left="360"/>
        <w:jc w:val="left"/>
      </w:pPr>
    </w:p>
    <w:p w14:paraId="61149679" w14:textId="77777777" w:rsidR="00C907D4" w:rsidRDefault="00C907D4">
      <w:pPr>
        <w:pStyle w:val="BodyTextIndent"/>
        <w:numPr>
          <w:ilvl w:val="0"/>
          <w:numId w:val="6"/>
        </w:numPr>
        <w:tabs>
          <w:tab w:val="clear" w:pos="720"/>
          <w:tab w:val="num" w:pos="360"/>
          <w:tab w:val="left" w:pos="6120"/>
        </w:tabs>
        <w:ind w:left="360"/>
      </w:pPr>
      <w:r>
        <w:t>That this property constitutes the property for which a waiver of driveway access was granted (Section 27-2</w:t>
      </w:r>
      <w:r w:rsidR="00472409">
        <w:t>83.12(</w:t>
      </w:r>
      <w:r>
        <w:t>j</w:t>
      </w:r>
      <w:r w:rsidR="00472409">
        <w:t>)</w:t>
      </w:r>
      <w:r>
        <w:t>).</w:t>
      </w:r>
    </w:p>
    <w:p w14:paraId="6DDD95F7" w14:textId="77777777" w:rsidR="00C907D4" w:rsidRDefault="00C907D4">
      <w:pPr>
        <w:pStyle w:val="BodyTextIndent"/>
        <w:tabs>
          <w:tab w:val="left" w:pos="6120"/>
        </w:tabs>
      </w:pPr>
    </w:p>
    <w:p w14:paraId="68CF2827" w14:textId="77777777" w:rsidR="00C907D4" w:rsidRDefault="00C907D4">
      <w:pPr>
        <w:pStyle w:val="BodyTextIndent"/>
        <w:numPr>
          <w:ilvl w:val="0"/>
          <w:numId w:val="6"/>
        </w:numPr>
        <w:tabs>
          <w:tab w:val="clear" w:pos="720"/>
          <w:tab w:val="left" w:pos="360"/>
        </w:tabs>
        <w:ind w:left="360"/>
      </w:pPr>
      <w:r>
        <w:t xml:space="preserve">That attached copy of the postmarked Certificate of Mailing receipt which notices were mailed on ______________________ (insert date) to the neighborhood associations and property owners within 250 feet </w:t>
      </w:r>
      <w:proofErr w:type="spellStart"/>
      <w:proofErr w:type="gramStart"/>
      <w:r>
        <w:t>f</w:t>
      </w:r>
      <w:proofErr w:type="spellEnd"/>
      <w:r>
        <w:t xml:space="preserve"> the</w:t>
      </w:r>
      <w:proofErr w:type="gramEnd"/>
      <w:r>
        <w:t xml:space="preserve"> subject property (including roads or streets).</w:t>
      </w:r>
    </w:p>
    <w:p w14:paraId="6E445115" w14:textId="77777777" w:rsidR="00C907D4" w:rsidRDefault="00C907D4">
      <w:pPr>
        <w:pStyle w:val="BodyTextIndent"/>
        <w:tabs>
          <w:tab w:val="left" w:pos="360"/>
        </w:tabs>
        <w:ind w:left="0"/>
      </w:pPr>
    </w:p>
    <w:p w14:paraId="4DE78891" w14:textId="77777777" w:rsidR="00C907D4" w:rsidRDefault="00C907D4">
      <w:pPr>
        <w:pStyle w:val="BodyTextIndent"/>
        <w:numPr>
          <w:ilvl w:val="0"/>
          <w:numId w:val="6"/>
        </w:numPr>
        <w:tabs>
          <w:tab w:val="clear" w:pos="720"/>
          <w:tab w:val="left" w:pos="360"/>
        </w:tabs>
        <w:ind w:left="360"/>
      </w:pPr>
      <w:proofErr w:type="gramStart"/>
      <w:r>
        <w:t>That attached</w:t>
      </w:r>
      <w:proofErr w:type="gramEnd"/>
      <w:r>
        <w:t xml:space="preserve"> is a copy of the notice mailed to the neighborhood associations and property owners within 250 feet of the subject property (including roads or streets).</w:t>
      </w:r>
    </w:p>
    <w:p w14:paraId="466EF8EB" w14:textId="77777777" w:rsidR="00C907D4" w:rsidRDefault="00C907D4">
      <w:pPr>
        <w:pStyle w:val="BodyTextIndent"/>
        <w:tabs>
          <w:tab w:val="left" w:pos="360"/>
        </w:tabs>
        <w:ind w:left="0"/>
      </w:pPr>
    </w:p>
    <w:p w14:paraId="2A502BD6" w14:textId="77777777" w:rsidR="00C907D4" w:rsidRDefault="00C907D4">
      <w:pPr>
        <w:pStyle w:val="BodyTextIndent"/>
        <w:numPr>
          <w:ilvl w:val="0"/>
          <w:numId w:val="6"/>
        </w:numPr>
        <w:tabs>
          <w:tab w:val="clear" w:pos="720"/>
          <w:tab w:val="left" w:pos="360"/>
        </w:tabs>
        <w:ind w:left="360"/>
      </w:pPr>
      <w:r>
        <w:t>That a list of the neighborhood associations and property owners, their addresses and legal descriptions (according to the most current ad valorem tax record) and a site-plan showing the location of the driveway are attached and made a part of this affidavit.</w:t>
      </w:r>
    </w:p>
    <w:p w14:paraId="60AE69C3" w14:textId="77777777" w:rsidR="00C907D4" w:rsidRDefault="00C907D4">
      <w:pPr>
        <w:pStyle w:val="BodyTextIndent"/>
        <w:tabs>
          <w:tab w:val="left" w:pos="360"/>
        </w:tabs>
        <w:ind w:left="0"/>
        <w:rPr>
          <w:sz w:val="8"/>
        </w:rPr>
      </w:pPr>
    </w:p>
    <w:p w14:paraId="1E1C4073" w14:textId="77777777" w:rsidR="00C907D4" w:rsidRDefault="00C907D4">
      <w:pPr>
        <w:pStyle w:val="BodyTextIndent"/>
        <w:tabs>
          <w:tab w:val="left" w:pos="360"/>
        </w:tabs>
        <w:ind w:left="0"/>
      </w:pPr>
    </w:p>
    <w:p w14:paraId="3CE130C1" w14:textId="77777777" w:rsidR="00C907D4" w:rsidRDefault="00C907D4">
      <w:pPr>
        <w:pStyle w:val="BodyTextIndent"/>
        <w:tabs>
          <w:tab w:val="left" w:pos="6120"/>
        </w:tabs>
        <w:ind w:left="0"/>
        <w:jc w:val="left"/>
        <w:rPr>
          <w:i/>
        </w:rPr>
      </w:pPr>
      <w:r>
        <w:t>_____________________________________</w:t>
      </w:r>
      <w:r>
        <w:tab/>
      </w:r>
      <w:r>
        <w:rPr>
          <w:i/>
        </w:rPr>
        <w:t>Sworn and subscribed to before me this</w:t>
      </w:r>
    </w:p>
    <w:p w14:paraId="26181FB3" w14:textId="77777777" w:rsidR="00C907D4" w:rsidRDefault="00C907D4">
      <w:pPr>
        <w:pStyle w:val="BodyTextIndent"/>
        <w:tabs>
          <w:tab w:val="left" w:pos="6120"/>
        </w:tabs>
        <w:ind w:left="0"/>
        <w:jc w:val="left"/>
      </w:pPr>
      <w:r>
        <w:t>SIGNED (Property Owner)</w:t>
      </w:r>
      <w:r>
        <w:tab/>
      </w:r>
      <w:r>
        <w:rPr>
          <w:i/>
        </w:rPr>
        <w:t>day of ___________________, 20___.</w:t>
      </w:r>
    </w:p>
    <w:p w14:paraId="0684E9BA" w14:textId="77777777" w:rsidR="00C907D4" w:rsidRDefault="00C907D4">
      <w:pPr>
        <w:pStyle w:val="BodyTextIndent"/>
        <w:tabs>
          <w:tab w:val="left" w:pos="6120"/>
        </w:tabs>
        <w:ind w:left="0"/>
        <w:jc w:val="left"/>
      </w:pPr>
    </w:p>
    <w:p w14:paraId="340733ED" w14:textId="77777777" w:rsidR="00C907D4" w:rsidRDefault="00C907D4">
      <w:pPr>
        <w:pStyle w:val="BodyTextIndent"/>
        <w:tabs>
          <w:tab w:val="left" w:pos="6120"/>
        </w:tabs>
        <w:ind w:left="0"/>
        <w:jc w:val="left"/>
      </w:pPr>
    </w:p>
    <w:p w14:paraId="135FDD26" w14:textId="77777777" w:rsidR="00C907D4" w:rsidRDefault="00C907D4">
      <w:pPr>
        <w:pStyle w:val="BodyTextIndent"/>
        <w:tabs>
          <w:tab w:val="left" w:pos="6120"/>
        </w:tabs>
        <w:ind w:left="0"/>
        <w:jc w:val="left"/>
      </w:pPr>
      <w:r>
        <w:t>_____________________________________</w:t>
      </w:r>
      <w:r>
        <w:tab/>
        <w:t>________________________________</w:t>
      </w:r>
    </w:p>
    <w:p w14:paraId="5FB3AA4F" w14:textId="77777777" w:rsidR="00C907D4" w:rsidRDefault="00C907D4">
      <w:pPr>
        <w:pStyle w:val="BodyTextIndent"/>
        <w:tabs>
          <w:tab w:val="left" w:pos="6120"/>
        </w:tabs>
        <w:ind w:left="0"/>
        <w:jc w:val="left"/>
        <w:rPr>
          <w:i/>
        </w:rPr>
      </w:pPr>
      <w:r>
        <w:t>SIGNED (Property Owner)</w:t>
      </w:r>
      <w:r>
        <w:tab/>
      </w:r>
      <w:r>
        <w:rPr>
          <w:i/>
        </w:rPr>
        <w:t>Notary Public, State of Florida</w:t>
      </w:r>
    </w:p>
    <w:p w14:paraId="0A9978B0" w14:textId="77777777" w:rsidR="00C907D4" w:rsidRDefault="00C907D4">
      <w:pPr>
        <w:pStyle w:val="BodyTextIndent"/>
        <w:tabs>
          <w:tab w:val="left" w:pos="6120"/>
        </w:tabs>
        <w:ind w:left="0"/>
        <w:jc w:val="left"/>
      </w:pPr>
      <w:r>
        <w:rPr>
          <w:i/>
        </w:rPr>
        <w:tab/>
        <w:t>My Commission Expires:</w:t>
      </w:r>
      <w:r>
        <w:t xml:space="preserve"> ___________</w:t>
      </w:r>
    </w:p>
    <w:p w14:paraId="3CB79F33" w14:textId="77777777" w:rsidR="00C907D4" w:rsidRDefault="00C907D4">
      <w:pPr>
        <w:pStyle w:val="BodyTextIndent"/>
        <w:tabs>
          <w:tab w:val="left" w:pos="6120"/>
        </w:tabs>
        <w:ind w:left="0"/>
        <w:jc w:val="left"/>
      </w:pPr>
    </w:p>
    <w:tbl>
      <w:tblPr>
        <w:tblW w:w="0" w:type="auto"/>
        <w:tblBorders>
          <w:top w:val="single" w:sz="18" w:space="0" w:color="auto"/>
        </w:tblBorders>
        <w:tblLayout w:type="fixed"/>
        <w:tblLook w:val="01E0" w:firstRow="1" w:lastRow="1" w:firstColumn="1" w:lastColumn="1" w:noHBand="0" w:noVBand="0"/>
      </w:tblPr>
      <w:tblGrid>
        <w:gridCol w:w="9576"/>
      </w:tblGrid>
      <w:tr w:rsidR="00C907D4" w14:paraId="721B84D4" w14:textId="77777777">
        <w:tc>
          <w:tcPr>
            <w:tcW w:w="9576" w:type="dxa"/>
            <w:shd w:val="clear" w:color="auto" w:fill="C0C0C0"/>
          </w:tcPr>
          <w:p w14:paraId="6B634842" w14:textId="77777777" w:rsidR="00C907D4" w:rsidRDefault="00C907D4">
            <w:pPr>
              <w:pStyle w:val="BodyTextIndent"/>
              <w:tabs>
                <w:tab w:val="left" w:pos="6120"/>
              </w:tabs>
              <w:ind w:left="0"/>
              <w:jc w:val="center"/>
              <w:rPr>
                <w:sz w:val="4"/>
              </w:rPr>
            </w:pPr>
          </w:p>
          <w:p w14:paraId="5AD7F8EC" w14:textId="77777777" w:rsidR="00C907D4" w:rsidRDefault="00C907D4">
            <w:pPr>
              <w:pStyle w:val="BodyTextIndent"/>
              <w:tabs>
                <w:tab w:val="left" w:pos="6120"/>
              </w:tabs>
              <w:ind w:left="0"/>
              <w:jc w:val="center"/>
              <w:rPr>
                <w:sz w:val="24"/>
              </w:rPr>
            </w:pPr>
            <w:r>
              <w:t xml:space="preserve">TO BE COMPLETED BY TRANSPORTATION DIVISION </w:t>
            </w:r>
            <w:r>
              <w:rPr>
                <w:sz w:val="24"/>
              </w:rPr>
              <w:t xml:space="preserve"> </w:t>
            </w:r>
          </w:p>
          <w:p w14:paraId="2A7553C5" w14:textId="77777777" w:rsidR="00C907D4" w:rsidRDefault="00C907D4">
            <w:pPr>
              <w:pStyle w:val="BodyTextIndent"/>
              <w:tabs>
                <w:tab w:val="left" w:pos="6120"/>
              </w:tabs>
              <w:ind w:left="0"/>
              <w:jc w:val="center"/>
              <w:rPr>
                <w:sz w:val="4"/>
              </w:rPr>
            </w:pPr>
          </w:p>
        </w:tc>
      </w:tr>
      <w:tr w:rsidR="00C907D4" w14:paraId="0D249688" w14:textId="77777777">
        <w:tc>
          <w:tcPr>
            <w:tcW w:w="9576" w:type="dxa"/>
            <w:shd w:val="clear" w:color="auto" w:fill="C0C0C0"/>
          </w:tcPr>
          <w:p w14:paraId="24C3B82C" w14:textId="77777777" w:rsidR="00C907D4" w:rsidRDefault="00C907D4">
            <w:pPr>
              <w:pStyle w:val="BodyTextIndent"/>
              <w:tabs>
                <w:tab w:val="left" w:pos="6120"/>
              </w:tabs>
              <w:ind w:left="0"/>
              <w:jc w:val="left"/>
              <w:rPr>
                <w:sz w:val="4"/>
              </w:rPr>
            </w:pPr>
          </w:p>
          <w:p w14:paraId="037D2CE8" w14:textId="77777777" w:rsidR="00C907D4" w:rsidRDefault="00C907D4">
            <w:pPr>
              <w:pStyle w:val="BodyTextIndent"/>
              <w:tabs>
                <w:tab w:val="left" w:pos="6120"/>
              </w:tabs>
              <w:ind w:left="0"/>
              <w:jc w:val="left"/>
              <w:rPr>
                <w:sz w:val="4"/>
              </w:rPr>
            </w:pPr>
            <w:r>
              <w:t>Date Waiver Granted:  __________________________________________________________________________</w:t>
            </w:r>
          </w:p>
          <w:p w14:paraId="7430673E" w14:textId="77777777" w:rsidR="00C907D4" w:rsidRDefault="00C907D4">
            <w:pPr>
              <w:pStyle w:val="BodyTextIndent"/>
              <w:tabs>
                <w:tab w:val="left" w:pos="6120"/>
              </w:tabs>
              <w:ind w:left="0"/>
              <w:jc w:val="left"/>
              <w:rPr>
                <w:sz w:val="4"/>
              </w:rPr>
            </w:pPr>
            <w:r>
              <w:t xml:space="preserve">                                        </w:t>
            </w:r>
          </w:p>
          <w:p w14:paraId="7FF5A0BE" w14:textId="77777777" w:rsidR="00C907D4" w:rsidRDefault="00C907D4">
            <w:pPr>
              <w:pStyle w:val="BodyTextIndent"/>
              <w:tabs>
                <w:tab w:val="left" w:pos="6120"/>
              </w:tabs>
              <w:ind w:left="0"/>
              <w:jc w:val="left"/>
              <w:rPr>
                <w:sz w:val="4"/>
              </w:rPr>
            </w:pPr>
          </w:p>
        </w:tc>
      </w:tr>
      <w:tr w:rsidR="00C907D4" w14:paraId="206FD670" w14:textId="77777777">
        <w:tc>
          <w:tcPr>
            <w:tcW w:w="9576" w:type="dxa"/>
            <w:shd w:val="clear" w:color="auto" w:fill="C0C0C0"/>
          </w:tcPr>
          <w:p w14:paraId="4FAF9C79" w14:textId="77777777" w:rsidR="00C907D4" w:rsidRDefault="00C907D4">
            <w:pPr>
              <w:pStyle w:val="BodyTextIndent"/>
              <w:tabs>
                <w:tab w:val="left" w:pos="6120"/>
              </w:tabs>
              <w:ind w:left="0"/>
              <w:jc w:val="left"/>
              <w:rPr>
                <w:sz w:val="4"/>
              </w:rPr>
            </w:pPr>
          </w:p>
          <w:p w14:paraId="1F12A939" w14:textId="77777777" w:rsidR="00C907D4" w:rsidRDefault="00C907D4">
            <w:pPr>
              <w:pStyle w:val="BodyTextIndent"/>
              <w:tabs>
                <w:tab w:val="left" w:pos="6120"/>
              </w:tabs>
              <w:ind w:left="0"/>
              <w:jc w:val="left"/>
              <w:rPr>
                <w:sz w:val="4"/>
              </w:rPr>
            </w:pPr>
            <w:r>
              <w:t>Date Waiver received by applicant: ____________________     Date Exhibit C received: _____________________</w:t>
            </w:r>
          </w:p>
          <w:p w14:paraId="29F2AC53" w14:textId="77777777" w:rsidR="00C907D4" w:rsidRDefault="00C907D4">
            <w:pPr>
              <w:pStyle w:val="BodyTextIndent"/>
              <w:tabs>
                <w:tab w:val="left" w:pos="6120"/>
              </w:tabs>
              <w:ind w:left="0"/>
              <w:jc w:val="left"/>
              <w:rPr>
                <w:sz w:val="4"/>
              </w:rPr>
            </w:pPr>
          </w:p>
          <w:p w14:paraId="5DC9C3F8" w14:textId="77777777" w:rsidR="00C907D4" w:rsidRDefault="00C907D4">
            <w:pPr>
              <w:pStyle w:val="BodyTextIndent"/>
              <w:tabs>
                <w:tab w:val="left" w:pos="6120"/>
              </w:tabs>
              <w:ind w:left="0"/>
              <w:jc w:val="left"/>
              <w:rPr>
                <w:sz w:val="8"/>
              </w:rPr>
            </w:pPr>
          </w:p>
        </w:tc>
      </w:tr>
      <w:tr w:rsidR="00C907D4" w14:paraId="4C6C9A8D" w14:textId="77777777">
        <w:tc>
          <w:tcPr>
            <w:tcW w:w="9576" w:type="dxa"/>
            <w:shd w:val="clear" w:color="auto" w:fill="C0C0C0"/>
          </w:tcPr>
          <w:p w14:paraId="7D825C41" w14:textId="77777777" w:rsidR="00C907D4" w:rsidRDefault="00C907D4">
            <w:pPr>
              <w:pStyle w:val="BodyTextIndent"/>
              <w:tabs>
                <w:tab w:val="left" w:pos="6120"/>
              </w:tabs>
              <w:ind w:left="0"/>
              <w:jc w:val="left"/>
              <w:rPr>
                <w:sz w:val="4"/>
              </w:rPr>
            </w:pPr>
          </w:p>
          <w:p w14:paraId="0D1A1417" w14:textId="77777777" w:rsidR="00C907D4" w:rsidRDefault="00C907D4">
            <w:pPr>
              <w:pStyle w:val="BodyTextIndent"/>
              <w:tabs>
                <w:tab w:val="left" w:pos="6120"/>
              </w:tabs>
              <w:ind w:left="0"/>
              <w:jc w:val="left"/>
            </w:pPr>
            <w:r>
              <w:t>Receipt for Certificate of Mailing included:     [     ]  Yes     [     ]  No</w:t>
            </w:r>
          </w:p>
          <w:p w14:paraId="3C816E2D" w14:textId="77777777" w:rsidR="00C907D4" w:rsidRDefault="00C907D4">
            <w:pPr>
              <w:pStyle w:val="BodyTextIndent"/>
              <w:tabs>
                <w:tab w:val="left" w:pos="6120"/>
              </w:tabs>
              <w:ind w:left="0"/>
              <w:jc w:val="left"/>
              <w:rPr>
                <w:sz w:val="4"/>
              </w:rPr>
            </w:pPr>
          </w:p>
        </w:tc>
      </w:tr>
      <w:tr w:rsidR="00C907D4" w14:paraId="315CCACA" w14:textId="77777777">
        <w:tc>
          <w:tcPr>
            <w:tcW w:w="9576" w:type="dxa"/>
            <w:shd w:val="clear" w:color="auto" w:fill="C0C0C0"/>
          </w:tcPr>
          <w:p w14:paraId="7D71E3C4" w14:textId="77777777" w:rsidR="00C907D4" w:rsidRDefault="00C907D4">
            <w:pPr>
              <w:pStyle w:val="BodyTextIndent"/>
              <w:tabs>
                <w:tab w:val="left" w:pos="6120"/>
              </w:tabs>
              <w:ind w:left="0"/>
              <w:jc w:val="left"/>
              <w:rPr>
                <w:sz w:val="4"/>
              </w:rPr>
            </w:pPr>
          </w:p>
          <w:p w14:paraId="153BE086" w14:textId="77777777" w:rsidR="00C907D4" w:rsidRDefault="00C907D4">
            <w:pPr>
              <w:pStyle w:val="BodyTextIndent"/>
              <w:tabs>
                <w:tab w:val="left" w:pos="6120"/>
              </w:tabs>
              <w:ind w:left="0"/>
              <w:jc w:val="left"/>
            </w:pPr>
            <w:r>
              <w:lastRenderedPageBreak/>
              <w:t>Comments: ___________________________________________________________________________________</w:t>
            </w:r>
          </w:p>
          <w:p w14:paraId="35213425" w14:textId="77777777" w:rsidR="00C907D4" w:rsidRDefault="00C907D4">
            <w:pPr>
              <w:pStyle w:val="BodyTextIndent"/>
              <w:tabs>
                <w:tab w:val="left" w:pos="6120"/>
              </w:tabs>
              <w:ind w:left="0"/>
              <w:jc w:val="left"/>
              <w:rPr>
                <w:sz w:val="8"/>
              </w:rPr>
            </w:pPr>
          </w:p>
          <w:p w14:paraId="55DA4383" w14:textId="77777777" w:rsidR="00C907D4" w:rsidRDefault="00C907D4">
            <w:pPr>
              <w:pStyle w:val="BodyTextIndent"/>
              <w:tabs>
                <w:tab w:val="left" w:pos="6120"/>
              </w:tabs>
              <w:ind w:left="0"/>
              <w:jc w:val="left"/>
              <w:rPr>
                <w:sz w:val="4"/>
              </w:rPr>
            </w:pPr>
          </w:p>
        </w:tc>
      </w:tr>
    </w:tbl>
    <w:p w14:paraId="4FDC64D3" w14:textId="77777777" w:rsidR="00C907D4" w:rsidRDefault="00C907D4">
      <w:pPr>
        <w:pStyle w:val="BodyTextIndent"/>
        <w:tabs>
          <w:tab w:val="left" w:pos="6120"/>
        </w:tabs>
        <w:ind w:left="0"/>
        <w:jc w:val="left"/>
      </w:pPr>
    </w:p>
    <w:p w14:paraId="5514CA64" w14:textId="77777777" w:rsidR="002129E0" w:rsidRPr="00C12631" w:rsidRDefault="002129E0" w:rsidP="002129E0">
      <w:pPr>
        <w:spacing w:after="200" w:line="276" w:lineRule="auto"/>
        <w:rPr>
          <w:rFonts w:eastAsia="Calibri" w:cs="Times New Roman"/>
        </w:rPr>
      </w:pPr>
      <w:r w:rsidRPr="00C12631">
        <w:rPr>
          <w:rFonts w:eastAsia="Calibri" w:cs="Times New Roman"/>
        </w:rPr>
        <w:t>(j)   </w:t>
      </w:r>
      <w:r w:rsidRPr="00C12631">
        <w:rPr>
          <w:rFonts w:eastAsia="Calibri" w:cs="Times New Roman"/>
          <w:i/>
          <w:iCs/>
        </w:rPr>
        <w:t>Nonresidential parking lots and garages shall be designed to minimize impact to residential neighborhoods.</w:t>
      </w:r>
      <w:r w:rsidRPr="00C12631">
        <w:rPr>
          <w:rFonts w:eastAsia="Calibri" w:cs="Times New Roman"/>
        </w:rPr>
        <w:t xml:space="preserve">  In connection herewith the following </w:t>
      </w:r>
      <w:proofErr w:type="gramStart"/>
      <w:r w:rsidRPr="00C12631">
        <w:rPr>
          <w:rFonts w:eastAsia="Calibri" w:cs="Times New Roman"/>
        </w:rPr>
        <w:t>requirements</w:t>
      </w:r>
      <w:proofErr w:type="gramEnd"/>
      <w:r w:rsidRPr="00C12631">
        <w:rPr>
          <w:rFonts w:eastAsia="Calibri" w:cs="Times New Roman"/>
        </w:rPr>
        <w:t xml:space="preserve"> shall apply to all </w:t>
      </w:r>
      <w:proofErr w:type="gramStart"/>
      <w:r w:rsidRPr="00C12631">
        <w:rPr>
          <w:rFonts w:eastAsia="Calibri" w:cs="Times New Roman"/>
        </w:rPr>
        <w:t>nonresidential</w:t>
      </w:r>
      <w:proofErr w:type="gramEnd"/>
      <w:r w:rsidRPr="00C12631">
        <w:rPr>
          <w:rFonts w:eastAsia="Calibri" w:cs="Times New Roman"/>
        </w:rPr>
        <w:t xml:space="preserve"> parking lots and garages.  </w:t>
      </w:r>
    </w:p>
    <w:p w14:paraId="19A55312" w14:textId="77777777" w:rsidR="002129E0" w:rsidRPr="00C12631" w:rsidRDefault="002129E0" w:rsidP="002129E0">
      <w:pPr>
        <w:spacing w:after="200" w:line="276" w:lineRule="auto"/>
        <w:ind w:left="720"/>
        <w:rPr>
          <w:rFonts w:eastAsia="Calibri" w:cs="Times New Roman"/>
        </w:rPr>
      </w:pPr>
      <w:r w:rsidRPr="00C12631">
        <w:rPr>
          <w:rFonts w:eastAsia="Calibri" w:cs="Times New Roman"/>
        </w:rPr>
        <w:t xml:space="preserve">(1)   Ingress and egress to </w:t>
      </w:r>
      <w:proofErr w:type="gramStart"/>
      <w:r w:rsidRPr="00C12631">
        <w:rPr>
          <w:rFonts w:eastAsia="Calibri" w:cs="Times New Roman"/>
        </w:rPr>
        <w:t>nonresidential</w:t>
      </w:r>
      <w:proofErr w:type="gramEnd"/>
      <w:r w:rsidRPr="00C12631">
        <w:rPr>
          <w:rFonts w:eastAsia="Calibri" w:cs="Times New Roman"/>
        </w:rPr>
        <w:t xml:space="preserve"> parking lots/garages shall be limited to arterial or collector streets, unless one (1) or more of the following conditions exist:</w:t>
      </w:r>
    </w:p>
    <w:p w14:paraId="76708CDD" w14:textId="77777777" w:rsidR="002129E0" w:rsidRPr="00C12631" w:rsidRDefault="002129E0" w:rsidP="002129E0">
      <w:pPr>
        <w:spacing w:after="200" w:line="276" w:lineRule="auto"/>
        <w:ind w:left="720" w:firstLine="720"/>
        <w:rPr>
          <w:rFonts w:eastAsia="Calibri" w:cs="Times New Roman"/>
        </w:rPr>
      </w:pPr>
      <w:r w:rsidRPr="00C12631">
        <w:rPr>
          <w:rFonts w:eastAsia="Calibri" w:cs="Times New Roman"/>
        </w:rPr>
        <w:t>(a)   The property fronts only local street(s); or</w:t>
      </w:r>
    </w:p>
    <w:p w14:paraId="56D8E462"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t xml:space="preserve">(b)   Access to all adjacent </w:t>
      </w:r>
      <w:proofErr w:type="gramStart"/>
      <w:r w:rsidRPr="00C12631">
        <w:rPr>
          <w:rFonts w:eastAsia="Calibri" w:cs="Times New Roman"/>
        </w:rPr>
        <w:t>arterial</w:t>
      </w:r>
      <w:proofErr w:type="gramEnd"/>
      <w:r w:rsidRPr="00C12631">
        <w:rPr>
          <w:rFonts w:eastAsia="Calibri" w:cs="Times New Roman"/>
        </w:rPr>
        <w:t xml:space="preserve"> or collector street(s) is/are discouraged or rendered impracticable by </w:t>
      </w:r>
      <w:proofErr w:type="gramStart"/>
      <w:r w:rsidRPr="00C12631">
        <w:rPr>
          <w:rFonts w:eastAsia="Calibri" w:cs="Times New Roman"/>
        </w:rPr>
        <w:t>another</w:t>
      </w:r>
      <w:proofErr w:type="gramEnd"/>
      <w:r w:rsidRPr="00C12631">
        <w:rPr>
          <w:rFonts w:eastAsia="Calibri" w:cs="Times New Roman"/>
        </w:rPr>
        <w:t xml:space="preserve"> provision(s) of the City of Tampa Code; or</w:t>
      </w:r>
    </w:p>
    <w:p w14:paraId="59BE653B"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t>(c)   Access to all adjacent arterial or collector street(s) is/are prohibited by the Florida Department of Transportation or another governmental entity; or</w:t>
      </w:r>
    </w:p>
    <w:p w14:paraId="783E7C45"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t>(d)   No residentially zoned property exists on the affected segment of a local street where ingress and/or egress is proposed to a nonresidential parking lot or garage. For purposes hereof, the "affected segment of a local street" shall mean the segment of a local street where ingress and/or egress to a nonresidential parking lot or garage is proposed lying between the two (2) closest intersecting arterial or collector streets.</w:t>
      </w:r>
    </w:p>
    <w:p w14:paraId="10325C3B" w14:textId="77777777" w:rsidR="002129E0" w:rsidRPr="00C12631" w:rsidRDefault="002129E0" w:rsidP="002129E0">
      <w:pPr>
        <w:spacing w:after="200" w:line="276" w:lineRule="auto"/>
        <w:ind w:left="720"/>
        <w:rPr>
          <w:rFonts w:eastAsia="Calibri" w:cs="Times New Roman"/>
        </w:rPr>
      </w:pPr>
      <w:r w:rsidRPr="00C12631">
        <w:rPr>
          <w:rFonts w:eastAsia="Calibri" w:cs="Times New Roman"/>
        </w:rPr>
        <w:t>If one (1) or more of the conditions set forth above exist, then ingress and egress to the nonresidential parking lot or garage on a local street shall be permitted without requiring a waiver or special approval from the city; provided, however, the design and location of the ingress and egress to a nonresidential parking lot or garage on a local street shall comply with the requirements provided herein.</w:t>
      </w:r>
    </w:p>
    <w:p w14:paraId="7708EBF7" w14:textId="77777777" w:rsidR="002129E0" w:rsidRPr="00C12631" w:rsidRDefault="002129E0" w:rsidP="002129E0">
      <w:pPr>
        <w:spacing w:after="200" w:line="276" w:lineRule="auto"/>
        <w:ind w:left="720"/>
        <w:rPr>
          <w:rFonts w:eastAsia="Calibri" w:cs="Times New Roman"/>
        </w:rPr>
      </w:pPr>
      <w:r w:rsidRPr="00C12631">
        <w:rPr>
          <w:rFonts w:eastAsia="Calibri" w:cs="Times New Roman"/>
        </w:rPr>
        <w:t>(2)   In the event that none of the conditions contained in subsection 27-283.12(j)(1) apply, the owner of the property on which the nonresidential parking lot or garage is or will be located may file an application with the city requesting a waiver allowing ingress and egress to a nonresidential parking lot or garage on a local street.</w:t>
      </w:r>
    </w:p>
    <w:p w14:paraId="2C516D33" w14:textId="77777777" w:rsidR="002129E0" w:rsidRPr="00C12631" w:rsidRDefault="002129E0" w:rsidP="002129E0">
      <w:pPr>
        <w:spacing w:after="200" w:line="276" w:lineRule="auto"/>
        <w:ind w:left="720"/>
        <w:rPr>
          <w:rFonts w:eastAsia="Calibri" w:cs="Times New Roman"/>
        </w:rPr>
      </w:pPr>
      <w:r w:rsidRPr="00C12631">
        <w:rPr>
          <w:rFonts w:eastAsia="Calibri" w:cs="Times New Roman"/>
        </w:rPr>
        <w:t>Applications for a waiver shall be filed with the Development Services Center and shall include the following information:</w:t>
      </w:r>
    </w:p>
    <w:p w14:paraId="4AD70AC7" w14:textId="77777777" w:rsidR="002129E0" w:rsidRPr="00C12631" w:rsidRDefault="002129E0" w:rsidP="002129E0">
      <w:pPr>
        <w:spacing w:after="200" w:line="276" w:lineRule="auto"/>
        <w:ind w:left="720" w:firstLine="720"/>
        <w:rPr>
          <w:rFonts w:eastAsia="Calibri" w:cs="Times New Roman"/>
        </w:rPr>
      </w:pPr>
      <w:r w:rsidRPr="00C12631">
        <w:rPr>
          <w:rFonts w:eastAsia="Calibri" w:cs="Times New Roman"/>
        </w:rPr>
        <w:t xml:space="preserve">(a)   The name and address of the </w:t>
      </w:r>
      <w:proofErr w:type="gramStart"/>
      <w:r w:rsidRPr="00C12631">
        <w:rPr>
          <w:rFonts w:eastAsia="Calibri" w:cs="Times New Roman"/>
        </w:rPr>
        <w:t>applicant;</w:t>
      </w:r>
      <w:proofErr w:type="gramEnd"/>
    </w:p>
    <w:p w14:paraId="36C5588C"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t xml:space="preserve">(b)   The name and address of the owner of the property on which the nonresidential parking lot is or will be </w:t>
      </w:r>
      <w:proofErr w:type="gramStart"/>
      <w:r w:rsidRPr="00C12631">
        <w:rPr>
          <w:rFonts w:eastAsia="Calibri" w:cs="Times New Roman"/>
        </w:rPr>
        <w:t>located;</w:t>
      </w:r>
      <w:proofErr w:type="gramEnd"/>
    </w:p>
    <w:p w14:paraId="4BE2CE0C" w14:textId="77777777" w:rsidR="002129E0" w:rsidRPr="00C12631" w:rsidRDefault="002129E0" w:rsidP="002129E0">
      <w:pPr>
        <w:spacing w:after="200" w:line="276" w:lineRule="auto"/>
        <w:ind w:left="720" w:firstLine="720"/>
        <w:rPr>
          <w:rFonts w:eastAsia="Calibri" w:cs="Times New Roman"/>
        </w:rPr>
      </w:pPr>
      <w:r w:rsidRPr="00C12631">
        <w:rPr>
          <w:rFonts w:eastAsia="Calibri" w:cs="Times New Roman"/>
        </w:rPr>
        <w:t xml:space="preserve">(c)   The legal description of the </w:t>
      </w:r>
      <w:proofErr w:type="gramStart"/>
      <w:r w:rsidRPr="00C12631">
        <w:rPr>
          <w:rFonts w:eastAsia="Calibri" w:cs="Times New Roman"/>
        </w:rPr>
        <w:t>property;</w:t>
      </w:r>
      <w:proofErr w:type="gramEnd"/>
    </w:p>
    <w:p w14:paraId="57077E5F" w14:textId="77777777" w:rsidR="002129E0" w:rsidRPr="00C12631" w:rsidRDefault="002129E0" w:rsidP="002129E0">
      <w:pPr>
        <w:spacing w:after="200" w:line="276" w:lineRule="auto"/>
        <w:ind w:left="720" w:firstLine="720"/>
        <w:rPr>
          <w:rFonts w:eastAsia="Calibri" w:cs="Times New Roman"/>
        </w:rPr>
      </w:pPr>
      <w:r w:rsidRPr="00C12631">
        <w:rPr>
          <w:rFonts w:eastAsia="Calibri" w:cs="Times New Roman"/>
        </w:rPr>
        <w:t xml:space="preserve">(d)   Evidence that one or </w:t>
      </w:r>
      <w:proofErr w:type="gramStart"/>
      <w:r w:rsidRPr="00C12631">
        <w:rPr>
          <w:rFonts w:eastAsia="Calibri" w:cs="Times New Roman"/>
        </w:rPr>
        <w:t>both of the conditions</w:t>
      </w:r>
      <w:proofErr w:type="gramEnd"/>
      <w:r w:rsidRPr="00C12631">
        <w:rPr>
          <w:rFonts w:eastAsia="Calibri" w:cs="Times New Roman"/>
        </w:rPr>
        <w:t xml:space="preserve"> set forth below exist; and</w:t>
      </w:r>
    </w:p>
    <w:p w14:paraId="5587DE73"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lastRenderedPageBreak/>
        <w:t>(e)   A list of all property owners located within two hundred fifty (250) feet of the subject property based on information supplied by the Hillsborough County Property Appraiser's Office.</w:t>
      </w:r>
    </w:p>
    <w:p w14:paraId="586DB6BF"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t>The Development Services Center shall transmit the application to the Transportation Division. The Transportation Division may grant a waiver allowing ingress and egress to a nonresidential parking lot or garage on a local street if the Transportation Division finds that one (1) or both of the following conditions exist:</w:t>
      </w:r>
    </w:p>
    <w:p w14:paraId="0408967B" w14:textId="77777777" w:rsidR="002129E0" w:rsidRPr="00C12631" w:rsidRDefault="002129E0" w:rsidP="002129E0">
      <w:pPr>
        <w:spacing w:after="200" w:line="276" w:lineRule="auto"/>
        <w:ind w:left="720" w:firstLine="720"/>
        <w:rPr>
          <w:rFonts w:eastAsia="Calibri" w:cs="Times New Roman"/>
        </w:rPr>
      </w:pPr>
      <w:r w:rsidRPr="00C12631">
        <w:rPr>
          <w:rFonts w:eastAsia="Calibri" w:cs="Times New Roman"/>
        </w:rPr>
        <w:t>(a)   The local street primarily serves commercial traffic; or</w:t>
      </w:r>
    </w:p>
    <w:p w14:paraId="58819F09" w14:textId="77777777" w:rsidR="002129E0" w:rsidRPr="00C12631" w:rsidRDefault="002129E0" w:rsidP="002129E0">
      <w:pPr>
        <w:spacing w:after="200" w:line="276" w:lineRule="auto"/>
        <w:ind w:left="1440"/>
        <w:rPr>
          <w:rFonts w:eastAsia="Calibri" w:cs="Times New Roman"/>
        </w:rPr>
      </w:pPr>
      <w:r w:rsidRPr="00C12631">
        <w:rPr>
          <w:rFonts w:eastAsia="Calibri" w:cs="Times New Roman"/>
        </w:rPr>
        <w:t>(b)   The Transportation Division determines that the failure to allow ingress/egress to a local street in addition to, or in lieu of, ingress/egress to an arterial or collector street, will have a significant detrimental impact on traffic flow or safety on surrounding streets.</w:t>
      </w:r>
    </w:p>
    <w:p w14:paraId="7FBEF881" w14:textId="77777777" w:rsidR="002129E0" w:rsidRPr="00C12631" w:rsidRDefault="002129E0" w:rsidP="002129E0">
      <w:pPr>
        <w:spacing w:before="48" w:line="312" w:lineRule="atLeast"/>
        <w:ind w:left="1440"/>
        <w:rPr>
          <w:rFonts w:cs="Times New Roman"/>
          <w:color w:val="000000"/>
          <w:bdr w:val="none" w:sz="0" w:space="0" w:color="auto" w:frame="1"/>
        </w:rPr>
      </w:pPr>
      <w:r w:rsidRPr="00C12631">
        <w:rPr>
          <w:rFonts w:cs="Times New Roman"/>
          <w:color w:val="000000"/>
          <w:bdr w:val="none" w:sz="0" w:space="0" w:color="auto" w:frame="1"/>
        </w:rPr>
        <w:t>The Transportation Division shall notify an applicant, in writing, of its decision on an application for a waiver of the driveway location requirements set forth herein. If the Transportation Division issues a written decision approving such a waiver, then the applicant must thereafter provide notice of that decision to the officially registered neighborhood association, as registered with the City of Tampa, in which the subject property is located, and to all other officially registered neighborhood associations that lie within two hundred fifty (250) feet, including roads and streets, in all directions from the subject property, and to his or her neighboring property owners within two hundred fifty (250) feet of the subject property consistent with those public notice procedures set forth in</w:t>
      </w:r>
      <w:hyperlink r:id="rId13" w:anchor="COOR_CH27ZOLADE_ARTIIADGEPR_DIV7AM_S27-149PUNORELADEDETEAMLADECO" w:history="1">
        <w:r w:rsidRPr="00C12631">
          <w:rPr>
            <w:rFonts w:cs="Times New Roman"/>
            <w:color w:val="822223"/>
            <w:u w:val="single"/>
            <w:bdr w:val="none" w:sz="0" w:space="0" w:color="auto" w:frame="1"/>
          </w:rPr>
          <w:t xml:space="preserve"> section 27-149</w:t>
        </w:r>
      </w:hyperlink>
      <w:r w:rsidRPr="00C12631">
        <w:rPr>
          <w:rFonts w:cs="Times New Roman"/>
          <w:color w:val="000000"/>
          <w:bdr w:val="none" w:sz="0" w:space="0" w:color="auto" w:frame="1"/>
        </w:rPr>
        <w:t xml:space="preserve">(c)(2); however, the applicant must submit an affidavit regarding notification and certificate of mailing to the Transportation Division within ten (10) days of receipt of the Transportation Division's decision. </w:t>
      </w:r>
      <w:proofErr w:type="gramStart"/>
      <w:r w:rsidRPr="00C12631">
        <w:rPr>
          <w:rFonts w:cs="Times New Roman"/>
          <w:color w:val="000000"/>
          <w:bdr w:val="none" w:sz="0" w:space="0" w:color="auto" w:frame="1"/>
        </w:rPr>
        <w:t>In the event that</w:t>
      </w:r>
      <w:proofErr w:type="gramEnd"/>
      <w:r w:rsidRPr="00C12631">
        <w:rPr>
          <w:rFonts w:cs="Times New Roman"/>
          <w:color w:val="000000"/>
          <w:bdr w:val="none" w:sz="0" w:space="0" w:color="auto" w:frame="1"/>
        </w:rPr>
        <w:t xml:space="preserve"> the applicant fails to properly notice the waiver or fails to timely file the affidavit regarding notification and the certificate of mailing, then the waiver shall be denied. If the application for a waiver is denied for any reason, then no application for the same or similar waiver shall be accepted and considered by the city until three (3) months has elapsed since the date that the prior request for the same or similar waiver was denied. Decisions of the Transportation Division in connection with an application for a waiver may be appealed by an applicant, an appointed representative of the registered neighborhood association, or the owner of property within two hundred fifty (250) feet of the subject property to the variance review board or the Architectural Review Commission (in historic districts, generally, or landmark sites) or the Barrio Latino Commission (in the Ybor City Historic District) in accordance with</w:t>
      </w:r>
      <w:hyperlink r:id="rId14" w:anchor="COOR_CH27ZOLADE_ARTIIADGEPR_DIV1ESADOFDUPR_S27-61RE" w:history="1">
        <w:r w:rsidRPr="00C12631">
          <w:rPr>
            <w:rFonts w:cs="Times New Roman"/>
            <w:color w:val="822223"/>
            <w:u w:val="single"/>
            <w:bdr w:val="none" w:sz="0" w:space="0" w:color="auto" w:frame="1"/>
          </w:rPr>
          <w:t xml:space="preserve"> section 27-61</w:t>
        </w:r>
      </w:hyperlink>
      <w:r w:rsidRPr="00C12631">
        <w:rPr>
          <w:rFonts w:cs="Times New Roman"/>
          <w:color w:val="000000"/>
          <w:bdr w:val="none" w:sz="0" w:space="0" w:color="auto" w:frame="1"/>
        </w:rPr>
        <w:t xml:space="preserve">(a). Any such appeal must be filed either within fifteen (15) days of the date of a letter from the Transportation Division denying the waiver, or within fifteen (15) days of the date of the certificate of mailing </w:t>
      </w:r>
      <w:proofErr w:type="gramStart"/>
      <w:r w:rsidRPr="00C12631">
        <w:rPr>
          <w:rFonts w:cs="Times New Roman"/>
          <w:color w:val="000000"/>
          <w:bdr w:val="none" w:sz="0" w:space="0" w:color="auto" w:frame="1"/>
        </w:rPr>
        <w:t>of</w:t>
      </w:r>
      <w:proofErr w:type="gramEnd"/>
      <w:r w:rsidRPr="00C12631">
        <w:rPr>
          <w:rFonts w:cs="Times New Roman"/>
          <w:color w:val="000000"/>
          <w:bdr w:val="none" w:sz="0" w:space="0" w:color="auto" w:frame="1"/>
        </w:rPr>
        <w:t xml:space="preserve"> notice of a decision approving a waiver, whichever is </w:t>
      </w:r>
      <w:r w:rsidRPr="00C12631">
        <w:rPr>
          <w:rFonts w:cs="Times New Roman"/>
          <w:color w:val="000000"/>
          <w:bdr w:val="none" w:sz="0" w:space="0" w:color="auto" w:frame="1"/>
        </w:rPr>
        <w:lastRenderedPageBreak/>
        <w:t xml:space="preserve">applicable. No permits shall be issued for construction or development until the applicable fifteen-day appeal period has lapsed, and if an appeal petition has been filed, until the appropriate board has rendered a final decision thereon. </w:t>
      </w:r>
    </w:p>
    <w:p w14:paraId="5C505DB4" w14:textId="77777777" w:rsidR="002129E0" w:rsidRPr="00C12631" w:rsidRDefault="002129E0" w:rsidP="002129E0">
      <w:pPr>
        <w:spacing w:line="312" w:lineRule="atLeast"/>
        <w:ind w:left="1344"/>
        <w:rPr>
          <w:rFonts w:cs="Times New Roman"/>
          <w:color w:val="000000"/>
          <w:bdr w:val="none" w:sz="0" w:space="0" w:color="auto" w:frame="1"/>
        </w:rPr>
      </w:pPr>
    </w:p>
    <w:p w14:paraId="1227B183" w14:textId="77777777" w:rsidR="002129E0" w:rsidRPr="00C12631" w:rsidRDefault="002129E0" w:rsidP="002129E0">
      <w:pPr>
        <w:spacing w:line="312" w:lineRule="atLeast"/>
        <w:ind w:left="720"/>
        <w:rPr>
          <w:rFonts w:cs="Times New Roman"/>
          <w:color w:val="000000"/>
          <w:bdr w:val="none" w:sz="0" w:space="0" w:color="auto" w:frame="1"/>
        </w:rPr>
      </w:pPr>
      <w:r w:rsidRPr="00C12631">
        <w:rPr>
          <w:rFonts w:cs="Times New Roman"/>
          <w:color w:val="000000"/>
          <w:bdr w:val="none" w:sz="0" w:space="0" w:color="auto" w:frame="1"/>
        </w:rPr>
        <w:t xml:space="preserve">(3)  In the event ingress and egress to a nonresidential parking lot or garage on a local street is allowed in accordance with the terms hereof (by waiver or otherwise) and the local street is adjacent to a residential neighborhood, then, to the extent practicable and safe the driveway shall be designed to channel traffic away from the residential neighborhood. This driveway may not exceed the minimum distance from an intersection as required by the department of public works. </w:t>
      </w:r>
    </w:p>
    <w:p w14:paraId="17D1B061" w14:textId="77777777" w:rsidR="002129E0" w:rsidRPr="00C12631" w:rsidRDefault="002129E0" w:rsidP="002129E0">
      <w:pPr>
        <w:spacing w:line="312" w:lineRule="atLeast"/>
        <w:ind w:left="1344"/>
        <w:rPr>
          <w:rFonts w:cs="Times New Roman"/>
          <w:color w:val="000000"/>
          <w:bdr w:val="none" w:sz="0" w:space="0" w:color="auto" w:frame="1"/>
        </w:rPr>
      </w:pPr>
    </w:p>
    <w:p w14:paraId="62683F25" w14:textId="77777777" w:rsidR="002129E0" w:rsidRPr="00C12631" w:rsidRDefault="002129E0" w:rsidP="002129E0">
      <w:pPr>
        <w:spacing w:line="312" w:lineRule="atLeast"/>
        <w:ind w:left="720"/>
        <w:rPr>
          <w:rFonts w:cs="Times New Roman"/>
          <w:color w:val="000000"/>
          <w:bdr w:val="none" w:sz="0" w:space="0" w:color="auto" w:frame="1"/>
        </w:rPr>
      </w:pPr>
      <w:r w:rsidRPr="00C12631">
        <w:rPr>
          <w:rFonts w:cs="Times New Roman"/>
          <w:color w:val="000000"/>
          <w:bdr w:val="none" w:sz="0" w:space="0" w:color="auto" w:frame="1"/>
        </w:rPr>
        <w:t xml:space="preserve">(4) A proposed development shall be exempt from the requirements of this subsection if it has received a final local development order as defined in the concurrency management system ordinance on or before January 31, 1990. </w:t>
      </w:r>
    </w:p>
    <w:p w14:paraId="544B5A56" w14:textId="77777777" w:rsidR="002129E0" w:rsidRDefault="002129E0" w:rsidP="002129E0">
      <w:pPr>
        <w:tabs>
          <w:tab w:val="left" w:pos="360"/>
          <w:tab w:val="left" w:pos="720"/>
          <w:tab w:val="left" w:pos="1080"/>
          <w:tab w:val="left" w:pos="1440"/>
          <w:tab w:val="left" w:pos="1800"/>
          <w:tab w:val="left" w:pos="2160"/>
        </w:tabs>
      </w:pPr>
    </w:p>
    <w:p w14:paraId="69D584A9" w14:textId="77777777" w:rsidR="00C907D4" w:rsidRDefault="00C907D4" w:rsidP="00D2684D">
      <w:pPr>
        <w:pStyle w:val="BodyTextIndent"/>
        <w:tabs>
          <w:tab w:val="left" w:pos="360"/>
          <w:tab w:val="left" w:pos="720"/>
          <w:tab w:val="left" w:pos="1080"/>
          <w:tab w:val="left" w:pos="1440"/>
          <w:tab w:val="left" w:pos="1800"/>
          <w:tab w:val="left" w:pos="2160"/>
        </w:tabs>
        <w:ind w:left="0"/>
        <w:jc w:val="left"/>
      </w:pPr>
    </w:p>
    <w:sectPr w:rsidR="00C907D4" w:rsidSect="00C12631">
      <w:footerReference w:type="default" r:id="rId15"/>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0BF3" w14:textId="77777777" w:rsidR="00615308" w:rsidRDefault="00615308">
      <w:r>
        <w:separator/>
      </w:r>
    </w:p>
  </w:endnote>
  <w:endnote w:type="continuationSeparator" w:id="0">
    <w:p w14:paraId="461DDD6D" w14:textId="77777777" w:rsidR="00615308" w:rsidRDefault="0061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4EE6" w14:textId="77777777" w:rsidR="007847E2" w:rsidRDefault="007847E2">
    <w:pPr>
      <w:pStyle w:val="Footer"/>
      <w:jc w:val="center"/>
      <w:rPr>
        <w:sz w:val="14"/>
      </w:rPr>
    </w:pPr>
    <w:r>
      <w:rPr>
        <w:sz w:val="14"/>
      </w:rPr>
      <w:t xml:space="preserve">Guidelines for Processing Driveway Access </w:t>
    </w:r>
    <w:proofErr w:type="spellStart"/>
    <w:r>
      <w:rPr>
        <w:sz w:val="14"/>
      </w:rPr>
      <w:t>Waiver.frm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5205" w14:textId="77777777" w:rsidR="00615308" w:rsidRDefault="00615308">
      <w:r>
        <w:separator/>
      </w:r>
    </w:p>
  </w:footnote>
  <w:footnote w:type="continuationSeparator" w:id="0">
    <w:p w14:paraId="7B19F5A5" w14:textId="77777777" w:rsidR="00615308" w:rsidRDefault="00615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497"/>
    <w:multiLevelType w:val="hybridMultilevel"/>
    <w:tmpl w:val="9B1AD55E"/>
    <w:lvl w:ilvl="0" w:tplc="FFFFFFFF">
      <w:start w:val="1"/>
      <w:numFmt w:val="decimal"/>
      <w:lvlText w:val="%1."/>
      <w:lvlJc w:val="left"/>
      <w:pPr>
        <w:tabs>
          <w:tab w:val="num" w:pos="540"/>
        </w:tabs>
        <w:ind w:left="540" w:hanging="360"/>
      </w:pPr>
      <w:rPr>
        <w:rFonts w:hint="default"/>
      </w:rPr>
    </w:lvl>
    <w:lvl w:ilvl="1" w:tplc="FFFFFFFF">
      <w:start w:val="1"/>
      <w:numFmt w:val="upperLetter"/>
      <w:lvlText w:val="%2."/>
      <w:lvlJc w:val="left"/>
      <w:pPr>
        <w:tabs>
          <w:tab w:val="num" w:pos="1260"/>
        </w:tabs>
        <w:ind w:left="1260" w:hanging="360"/>
      </w:pPr>
      <w:rPr>
        <w:rFonts w:hint="default"/>
        <w:u w:val="none"/>
      </w:r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 w15:restartNumberingAfterBreak="0">
    <w:nsid w:val="252F30BF"/>
    <w:multiLevelType w:val="hybridMultilevel"/>
    <w:tmpl w:val="5DF4C8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6D34E2"/>
    <w:multiLevelType w:val="singleLevel"/>
    <w:tmpl w:val="FBEE9AEA"/>
    <w:lvl w:ilvl="0">
      <w:start w:val="1"/>
      <w:numFmt w:val="lowerLetter"/>
      <w:lvlText w:val="(%1)"/>
      <w:lvlJc w:val="left"/>
      <w:pPr>
        <w:tabs>
          <w:tab w:val="num" w:pos="1620"/>
        </w:tabs>
        <w:ind w:left="1620" w:hanging="360"/>
      </w:pPr>
      <w:rPr>
        <w:rFonts w:hint="default"/>
      </w:rPr>
    </w:lvl>
  </w:abstractNum>
  <w:abstractNum w:abstractNumId="3" w15:restartNumberingAfterBreak="0">
    <w:nsid w:val="36367378"/>
    <w:multiLevelType w:val="hybridMultilevel"/>
    <w:tmpl w:val="3C981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B0054"/>
    <w:multiLevelType w:val="hybridMultilevel"/>
    <w:tmpl w:val="F3CA101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100437F"/>
    <w:multiLevelType w:val="singleLevel"/>
    <w:tmpl w:val="2C02BB66"/>
    <w:lvl w:ilvl="0">
      <w:start w:val="2"/>
      <w:numFmt w:val="upperLetter"/>
      <w:lvlText w:val="%1."/>
      <w:lvlJc w:val="left"/>
      <w:pPr>
        <w:tabs>
          <w:tab w:val="num" w:pos="900"/>
        </w:tabs>
        <w:ind w:left="900" w:hanging="360"/>
      </w:pPr>
      <w:rPr>
        <w:rFonts w:hint="default"/>
      </w:rPr>
    </w:lvl>
  </w:abstractNum>
  <w:abstractNum w:abstractNumId="6" w15:restartNumberingAfterBreak="0">
    <w:nsid w:val="5D3757B9"/>
    <w:multiLevelType w:val="hybridMultilevel"/>
    <w:tmpl w:val="132E1916"/>
    <w:lvl w:ilvl="0" w:tplc="FFFFFFFF">
      <w:start w:val="1"/>
      <w:numFmt w:val="upperRoman"/>
      <w:lvlText w:val="%1."/>
      <w:lvlJc w:val="left"/>
      <w:pPr>
        <w:tabs>
          <w:tab w:val="num" w:pos="900"/>
        </w:tabs>
        <w:ind w:left="900" w:hanging="72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5DE44A3C"/>
    <w:multiLevelType w:val="hybridMultilevel"/>
    <w:tmpl w:val="A4028538"/>
    <w:lvl w:ilvl="0" w:tplc="FFFFFFFF">
      <w:start w:val="1"/>
      <w:numFmt w:val="upperRoman"/>
      <w:lvlText w:val="%1."/>
      <w:lvlJc w:val="left"/>
      <w:pPr>
        <w:tabs>
          <w:tab w:val="num" w:pos="900"/>
        </w:tabs>
        <w:ind w:left="90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28232653">
    <w:abstractNumId w:val="0"/>
  </w:num>
  <w:num w:numId="2" w16cid:durableId="722288615">
    <w:abstractNumId w:val="6"/>
  </w:num>
  <w:num w:numId="3" w16cid:durableId="852112908">
    <w:abstractNumId w:val="7"/>
  </w:num>
  <w:num w:numId="4" w16cid:durableId="580455262">
    <w:abstractNumId w:val="2"/>
  </w:num>
  <w:num w:numId="5" w16cid:durableId="981228991">
    <w:abstractNumId w:val="5"/>
  </w:num>
  <w:num w:numId="6" w16cid:durableId="1150484522">
    <w:abstractNumId w:val="4"/>
  </w:num>
  <w:num w:numId="7" w16cid:durableId="1966963263">
    <w:abstractNumId w:val="1"/>
  </w:num>
  <w:num w:numId="8" w16cid:durableId="472790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D4"/>
    <w:rsid w:val="0003534E"/>
    <w:rsid w:val="00045FDB"/>
    <w:rsid w:val="001644D9"/>
    <w:rsid w:val="002129E0"/>
    <w:rsid w:val="002547BB"/>
    <w:rsid w:val="002576F9"/>
    <w:rsid w:val="00331113"/>
    <w:rsid w:val="003D1E05"/>
    <w:rsid w:val="003F5FDB"/>
    <w:rsid w:val="00472409"/>
    <w:rsid w:val="004C7086"/>
    <w:rsid w:val="005B7992"/>
    <w:rsid w:val="006001C8"/>
    <w:rsid w:val="00615308"/>
    <w:rsid w:val="00631BD8"/>
    <w:rsid w:val="006351F2"/>
    <w:rsid w:val="00635250"/>
    <w:rsid w:val="00665F41"/>
    <w:rsid w:val="00675759"/>
    <w:rsid w:val="006A380B"/>
    <w:rsid w:val="006B3969"/>
    <w:rsid w:val="006E51B0"/>
    <w:rsid w:val="0072140E"/>
    <w:rsid w:val="007847E2"/>
    <w:rsid w:val="00877E94"/>
    <w:rsid w:val="008834FF"/>
    <w:rsid w:val="009B6E89"/>
    <w:rsid w:val="00A1263F"/>
    <w:rsid w:val="00AB2A21"/>
    <w:rsid w:val="00B44B41"/>
    <w:rsid w:val="00C12631"/>
    <w:rsid w:val="00C568FE"/>
    <w:rsid w:val="00C64659"/>
    <w:rsid w:val="00C907D4"/>
    <w:rsid w:val="00D00B7B"/>
    <w:rsid w:val="00D2684D"/>
    <w:rsid w:val="00D432EC"/>
    <w:rsid w:val="00EA4B2F"/>
    <w:rsid w:val="00F8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29EAAABC"/>
  <w15:chartTrackingRefBased/>
  <w15:docId w15:val="{B9455795-AFA8-4960-BEFD-E72E107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sz w:val="24"/>
      <w:szCs w:val="24"/>
    </w:rPr>
  </w:style>
  <w:style w:type="paragraph" w:styleId="Heading1">
    <w:name w:val="heading 1"/>
    <w:basedOn w:val="Normal"/>
    <w:next w:val="Normal"/>
    <w:qFormat/>
    <w:pPr>
      <w:keepNext/>
      <w:ind w:left="126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900"/>
      <w:jc w:val="both"/>
    </w:pPr>
    <w:rPr>
      <w:sz w:val="20"/>
    </w:rPr>
  </w:style>
  <w:style w:type="paragraph" w:styleId="BodyTextIndent2">
    <w:name w:val="Body Text Indent 2"/>
    <w:basedOn w:val="Normal"/>
    <w:semiHidden/>
    <w:pPr>
      <w:ind w:left="1260"/>
      <w:jc w:val="both"/>
    </w:pPr>
    <w:rPr>
      <w:sz w:val="20"/>
    </w:rPr>
  </w:style>
  <w:style w:type="paragraph" w:styleId="BodyTextIndent3">
    <w:name w:val="Body Text Indent 3"/>
    <w:basedOn w:val="Normal"/>
    <w:semiHidden/>
    <w:pPr>
      <w:ind w:left="540"/>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2576F9"/>
    <w:rPr>
      <w:rFonts w:ascii="Tahoma" w:hAnsi="Tahoma" w:cs="Tahoma"/>
      <w:sz w:val="16"/>
      <w:szCs w:val="16"/>
    </w:rPr>
  </w:style>
  <w:style w:type="character" w:customStyle="1" w:styleId="BalloonTextChar">
    <w:name w:val="Balloon Text Char"/>
    <w:link w:val="BalloonText"/>
    <w:uiPriority w:val="99"/>
    <w:semiHidden/>
    <w:rsid w:val="002576F9"/>
    <w:rPr>
      <w:rFonts w:ascii="Tahoma" w:hAnsi="Tahoma" w:cs="Tahoma"/>
      <w:sz w:val="16"/>
      <w:szCs w:val="16"/>
    </w:rPr>
  </w:style>
  <w:style w:type="paragraph" w:styleId="Revision">
    <w:name w:val="Revision"/>
    <w:hidden/>
    <w:uiPriority w:val="99"/>
    <w:semiHidden/>
    <w:rsid w:val="00631BD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rary.municode.com/HTML/10132/level4/COOR_CH27ZOLADE_ARTIIADGEPR_DIV7AM.htm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library.municode.com/HTML/10132/level4/COOR_CH27ZOLADE_ARTIIADGEPR_DIV1ESADOFDUP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B9A10-FEC9-4652-98DB-854E8F0C6E8D}">
  <ds:schemaRefs>
    <ds:schemaRef ds:uri="http://schemas.openxmlformats.org/officeDocument/2006/bibliography"/>
  </ds:schemaRefs>
</ds:datastoreItem>
</file>

<file path=customXml/itemProps2.xml><?xml version="1.0" encoding="utf-8"?>
<ds:datastoreItem xmlns:ds="http://schemas.openxmlformats.org/officeDocument/2006/customXml" ds:itemID="{2F5BECDF-C131-4DF2-BBB0-75DFE52023F1}"/>
</file>

<file path=customXml/itemProps3.xml><?xml version="1.0" encoding="utf-8"?>
<ds:datastoreItem xmlns:ds="http://schemas.openxmlformats.org/officeDocument/2006/customXml" ds:itemID="{70623CC8-592F-4049-B832-E1E6CDA42CDD}"/>
</file>

<file path=customXml/itemProps4.xml><?xml version="1.0" encoding="utf-8"?>
<ds:datastoreItem xmlns:ds="http://schemas.openxmlformats.org/officeDocument/2006/customXml" ds:itemID="{217D633D-A8B8-4288-8B7D-7D6AECB3FCB5}"/>
</file>

<file path=docProps/app.xml><?xml version="1.0" encoding="utf-8"?>
<Properties xmlns="http://schemas.openxmlformats.org/officeDocument/2006/extended-properties" xmlns:vt="http://schemas.openxmlformats.org/officeDocument/2006/docPropsVTypes">
  <Template>Normal.dotm</Template>
  <TotalTime>1</TotalTime>
  <Pages>1</Pages>
  <Words>2533</Words>
  <Characters>14745</Characters>
  <Application>Microsoft Office Word</Application>
  <DocSecurity>0</DocSecurity>
  <Lines>460</Lines>
  <Paragraphs>174</Paragraphs>
  <ScaleCrop>false</ScaleCrop>
  <HeadingPairs>
    <vt:vector size="2" baseType="variant">
      <vt:variant>
        <vt:lpstr>Title</vt:lpstr>
      </vt:variant>
      <vt:variant>
        <vt:i4>1</vt:i4>
      </vt:variant>
    </vt:vector>
  </HeadingPairs>
  <TitlesOfParts>
    <vt:vector size="1" baseType="lpstr">
      <vt:lpstr>GUIDELINES FOR PROCESSING </vt:lpstr>
    </vt:vector>
  </TitlesOfParts>
  <Company>City of Tampa</Company>
  <LinksUpToDate>false</LinksUpToDate>
  <CharactersWithSpaces>17104</CharactersWithSpaces>
  <SharedDoc>false</SharedDoc>
  <HLinks>
    <vt:vector size="12" baseType="variant">
      <vt:variant>
        <vt:i4>2162767</vt:i4>
      </vt:variant>
      <vt:variant>
        <vt:i4>6</vt:i4>
      </vt:variant>
      <vt:variant>
        <vt:i4>0</vt:i4>
      </vt:variant>
      <vt:variant>
        <vt:i4>5</vt:i4>
      </vt:variant>
      <vt:variant>
        <vt:lpwstr>http://library.municode.com/HTML/10132/level4/COOR_CH27ZOLADE_ARTIIADGEPR_DIV1ESADOFDUPR.html</vt:lpwstr>
      </vt:variant>
      <vt:variant>
        <vt:lpwstr>COOR_CH27ZOLADE_ARTIIADGEPR_DIV1ESADOFDUPR_S27-61RE</vt:lpwstr>
      </vt:variant>
      <vt:variant>
        <vt:i4>1048628</vt:i4>
      </vt:variant>
      <vt:variant>
        <vt:i4>3</vt:i4>
      </vt:variant>
      <vt:variant>
        <vt:i4>0</vt:i4>
      </vt:variant>
      <vt:variant>
        <vt:i4>5</vt:i4>
      </vt:variant>
      <vt:variant>
        <vt:lpwstr>http://library.municode.com/HTML/10132/level4/COOR_CH27ZOLADE_ARTIIADGEPR_DIV7AM.html</vt:lpwstr>
      </vt:variant>
      <vt:variant>
        <vt:lpwstr>COOR_CH27ZOLADE_ARTIIADGEPR_DIV7AM_S27-149PUNORELADEDETEAMLADECO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PROCESSING </dc:title>
  <dc:subject/>
  <dc:creator>COT User</dc:creator>
  <cp:keywords/>
  <dc:description/>
  <cp:lastModifiedBy>Christopher Pace</cp:lastModifiedBy>
  <cp:revision>4</cp:revision>
  <cp:lastPrinted>2013-03-20T13:44:00Z</cp:lastPrinted>
  <dcterms:created xsi:type="dcterms:W3CDTF">2026-03-06T12:34:00Z</dcterms:created>
  <dcterms:modified xsi:type="dcterms:W3CDTF">2026-03-06T12:35:00Z</dcterms:modified>
</cp:coreProperties>
</file>